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A12CE" w14:textId="77777777" w:rsidR="00894F20" w:rsidRDefault="00894F20" w:rsidP="00894F20">
      <w:pPr>
        <w:spacing w:line="280" w:lineRule="exact"/>
        <w:jc w:val="center"/>
        <w:rPr>
          <w:rFonts w:ascii="標楷體" w:eastAsia="標楷體" w:hAnsi="標楷體"/>
          <w:b/>
          <w:bCs/>
          <w:sz w:val="32"/>
          <w:szCs w:val="32"/>
        </w:rPr>
      </w:pPr>
      <w:r w:rsidRPr="00894F20">
        <w:rPr>
          <w:rFonts w:ascii="標楷體" w:eastAsia="標楷體" w:hAnsi="標楷體" w:hint="eastAsia"/>
          <w:b/>
          <w:bCs/>
          <w:sz w:val="32"/>
          <w:szCs w:val="32"/>
        </w:rPr>
        <w:t>明新學校財團法人明新科技大學學生宿舍輔導管理辦法</w:t>
      </w:r>
    </w:p>
    <w:p w14:paraId="74B1DD9C" w14:textId="000CF17E"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94年11月01日學生事務委員會修正</w:t>
      </w:r>
    </w:p>
    <w:p w14:paraId="0DA9B895" w14:textId="0B6F467E"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96年10月09日學生事務委員會修正</w:t>
      </w:r>
    </w:p>
    <w:p w14:paraId="0094219B" w14:textId="63A698D4"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97年05月28日學生事務委員會修正</w:t>
      </w:r>
    </w:p>
    <w:p w14:paraId="3F0753C8" w14:textId="2CCEEA2B"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98年06月10日學生事務委員會修正</w:t>
      </w:r>
    </w:p>
    <w:p w14:paraId="535E11DA" w14:textId="587D7351"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99年06月08日學生事務委員會修正</w:t>
      </w:r>
    </w:p>
    <w:p w14:paraId="0FE841D1" w14:textId="6AA05E0A"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100年06月01日學生事務委員會修正</w:t>
      </w:r>
    </w:p>
    <w:p w14:paraId="506DB008" w14:textId="7346CB80"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100年11月09日學生事務委員會修正</w:t>
      </w:r>
    </w:p>
    <w:p w14:paraId="75D67E84" w14:textId="3DA6F17C"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102年06月05日學生事務委員會修正</w:t>
      </w:r>
    </w:p>
    <w:p w14:paraId="1472C1B8" w14:textId="4B07D510"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103年06月04日學生事務委員會修正</w:t>
      </w:r>
    </w:p>
    <w:p w14:paraId="5253B71A" w14:textId="1AE460B0"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108年05月29日學生事務委員會修正</w:t>
      </w:r>
    </w:p>
    <w:p w14:paraId="1F21A63B" w14:textId="30856088"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110年5月26日學生事務委員會修正</w:t>
      </w:r>
    </w:p>
    <w:p w14:paraId="16634779" w14:textId="2A78CA41"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111年5月11日學生事務委員會修正</w:t>
      </w:r>
    </w:p>
    <w:p w14:paraId="03A26346" w14:textId="39F93681" w:rsidR="0075649E" w:rsidRDefault="0075649E" w:rsidP="0075649E">
      <w:pPr>
        <w:pStyle w:val="a9"/>
        <w:spacing w:line="280" w:lineRule="exact"/>
        <w:ind w:left="840"/>
        <w:jc w:val="right"/>
        <w:rPr>
          <w:rFonts w:ascii="標楷體" w:eastAsia="標楷體" w:hAnsi="標楷體"/>
        </w:rPr>
      </w:pPr>
      <w:r w:rsidRPr="00894F20">
        <w:rPr>
          <w:rFonts w:ascii="標楷體" w:eastAsia="標楷體" w:hAnsi="標楷體" w:hint="eastAsia"/>
        </w:rPr>
        <w:t>113年5月08日學生事務委員會修正</w:t>
      </w:r>
    </w:p>
    <w:p w14:paraId="32E7F88F" w14:textId="4511E3C3" w:rsidR="00992833" w:rsidRPr="00992833" w:rsidRDefault="00992833" w:rsidP="0075649E">
      <w:pPr>
        <w:pStyle w:val="a9"/>
        <w:spacing w:line="280" w:lineRule="exact"/>
        <w:ind w:left="840"/>
        <w:jc w:val="right"/>
        <w:rPr>
          <w:rFonts w:ascii="標楷體" w:eastAsia="標楷體" w:hAnsi="標楷體"/>
        </w:rPr>
      </w:pPr>
      <w:r w:rsidRPr="00894F20">
        <w:rPr>
          <w:rFonts w:ascii="標楷體" w:eastAsia="標楷體" w:hAnsi="標楷體" w:hint="eastAsia"/>
        </w:rPr>
        <w:t>11</w:t>
      </w:r>
      <w:r>
        <w:rPr>
          <w:rFonts w:ascii="標楷體" w:eastAsia="標楷體" w:hAnsi="標楷體" w:hint="eastAsia"/>
        </w:rPr>
        <w:t>5</w:t>
      </w:r>
      <w:r w:rsidRPr="00894F20">
        <w:rPr>
          <w:rFonts w:ascii="標楷體" w:eastAsia="標楷體" w:hAnsi="標楷體" w:hint="eastAsia"/>
        </w:rPr>
        <w:t>年5月</w:t>
      </w:r>
      <w:r>
        <w:rPr>
          <w:rFonts w:ascii="標楷體" w:eastAsia="標楷體" w:hAnsi="標楷體" w:hint="eastAsia"/>
        </w:rPr>
        <w:t>2</w:t>
      </w:r>
      <w:r w:rsidRPr="00894F20">
        <w:rPr>
          <w:rFonts w:ascii="標楷體" w:eastAsia="標楷體" w:hAnsi="標楷體" w:hint="eastAsia"/>
        </w:rPr>
        <w:t>0日學生事務委員會修正</w:t>
      </w:r>
    </w:p>
    <w:p w14:paraId="1EE6BDB8" w14:textId="63257D1C" w:rsidR="00254E62" w:rsidRPr="0075649E" w:rsidRDefault="00254E62" w:rsidP="00254E62">
      <w:pPr>
        <w:pStyle w:val="a9"/>
        <w:spacing w:line="280" w:lineRule="exact"/>
        <w:ind w:left="840"/>
        <w:jc w:val="right"/>
        <w:rPr>
          <w:rFonts w:ascii="標楷體" w:eastAsia="標楷體" w:hAnsi="標楷體"/>
        </w:rPr>
      </w:pPr>
      <w:r w:rsidRPr="00894F20">
        <w:rPr>
          <w:rFonts w:ascii="標楷體" w:eastAsia="標楷體" w:hAnsi="標楷體" w:hint="eastAsia"/>
        </w:rPr>
        <w:t>11</w:t>
      </w:r>
      <w:r>
        <w:rPr>
          <w:rFonts w:ascii="標楷體" w:eastAsia="標楷體" w:hAnsi="標楷體" w:hint="eastAsia"/>
        </w:rPr>
        <w:t>5</w:t>
      </w:r>
      <w:r w:rsidRPr="00894F20">
        <w:rPr>
          <w:rFonts w:ascii="標楷體" w:eastAsia="標楷體" w:hAnsi="標楷體" w:hint="eastAsia"/>
        </w:rPr>
        <w:t>年</w:t>
      </w:r>
      <w:r>
        <w:rPr>
          <w:rFonts w:ascii="標楷體" w:eastAsia="標楷體" w:hAnsi="標楷體" w:hint="eastAsia"/>
        </w:rPr>
        <w:t>9</w:t>
      </w:r>
      <w:r w:rsidRPr="00894F20">
        <w:rPr>
          <w:rFonts w:ascii="標楷體" w:eastAsia="標楷體" w:hAnsi="標楷體" w:hint="eastAsia"/>
        </w:rPr>
        <w:t>月8日</w:t>
      </w:r>
      <w:r>
        <w:rPr>
          <w:rFonts w:ascii="標楷體" w:eastAsia="標楷體" w:hAnsi="標楷體" w:hint="eastAsia"/>
        </w:rPr>
        <w:t>行政會議通過</w:t>
      </w:r>
    </w:p>
    <w:p w14:paraId="10657283" w14:textId="77777777" w:rsidR="00254E62" w:rsidRPr="00254E62" w:rsidRDefault="00254E62" w:rsidP="0075649E">
      <w:pPr>
        <w:pStyle w:val="a9"/>
        <w:spacing w:line="280" w:lineRule="exact"/>
        <w:ind w:left="840"/>
        <w:jc w:val="right"/>
        <w:rPr>
          <w:rFonts w:ascii="標楷體" w:eastAsia="標楷體" w:hAnsi="標楷體"/>
        </w:rPr>
      </w:pPr>
    </w:p>
    <w:p w14:paraId="105004D8" w14:textId="47868ED1" w:rsidR="00894F20" w:rsidRPr="00A467EF" w:rsidRDefault="00894F20"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明新學校財團法人明新科技大學(以下簡稱本校)為輔導住宿學生養成良好生德</w:t>
      </w:r>
      <w:r w:rsidR="00F61989">
        <w:rPr>
          <w:rFonts w:ascii="標楷體" w:eastAsia="標楷體" w:hAnsi="標楷體" w:hint="eastAsia"/>
        </w:rPr>
        <w:t>，</w:t>
      </w:r>
      <w:r w:rsidRPr="00A467EF">
        <w:rPr>
          <w:rFonts w:ascii="標楷體" w:eastAsia="標楷體" w:hAnsi="標楷體" w:hint="eastAsia"/>
        </w:rPr>
        <w:t>培養自治與群體精神</w:t>
      </w:r>
      <w:r w:rsidR="00F61989">
        <w:rPr>
          <w:rFonts w:ascii="標楷體" w:eastAsia="標楷體" w:hAnsi="標楷體" w:hint="eastAsia"/>
        </w:rPr>
        <w:t>，</w:t>
      </w:r>
      <w:r w:rsidRPr="00A467EF">
        <w:rPr>
          <w:rFonts w:ascii="標楷體" w:eastAsia="標楷體" w:hAnsi="標楷體" w:hint="eastAsia"/>
        </w:rPr>
        <w:t>維護宿舍秩序及安全</w:t>
      </w:r>
      <w:r w:rsidR="00F61989">
        <w:rPr>
          <w:rFonts w:ascii="標楷體" w:eastAsia="標楷體" w:hAnsi="標楷體" w:hint="eastAsia"/>
        </w:rPr>
        <w:t>，</w:t>
      </w:r>
      <w:r w:rsidRPr="00A467EF">
        <w:rPr>
          <w:rFonts w:ascii="標楷體" w:eastAsia="標楷體" w:hAnsi="標楷體" w:hint="eastAsia"/>
        </w:rPr>
        <w:t>提昇優質之住宿品質</w:t>
      </w:r>
      <w:r w:rsidR="00F61989">
        <w:rPr>
          <w:rFonts w:ascii="標楷體" w:eastAsia="標楷體" w:hAnsi="標楷體" w:hint="eastAsia"/>
        </w:rPr>
        <w:t>，</w:t>
      </w:r>
      <w:r w:rsidRPr="00A467EF">
        <w:rPr>
          <w:rFonts w:ascii="標楷體" w:eastAsia="標楷體" w:hAnsi="標楷體" w:hint="eastAsia"/>
        </w:rPr>
        <w:t>特訂定學生宿舍輔導管理辦法(以下簡稱本辦法)。</w:t>
      </w:r>
    </w:p>
    <w:p w14:paraId="6B528AAC" w14:textId="7D0A2BBB" w:rsidR="00A467EF" w:rsidRDefault="00A467EF" w:rsidP="00A467EF">
      <w:pPr>
        <w:pStyle w:val="a9"/>
        <w:numPr>
          <w:ilvl w:val="0"/>
          <w:numId w:val="1"/>
        </w:numPr>
        <w:spacing w:line="280" w:lineRule="exact"/>
        <w:rPr>
          <w:rFonts w:ascii="標楷體" w:eastAsia="標楷體" w:hAnsi="標楷體"/>
        </w:rPr>
      </w:pPr>
      <w:r w:rsidRPr="00894F20">
        <w:rPr>
          <w:rFonts w:ascii="標楷體" w:eastAsia="標楷體" w:hAnsi="標楷體" w:hint="eastAsia"/>
        </w:rPr>
        <w:t>凡依規定申請住宿之同學</w:t>
      </w:r>
      <w:r w:rsidR="00F61989">
        <w:rPr>
          <w:rFonts w:ascii="標楷體" w:eastAsia="標楷體" w:hAnsi="標楷體" w:hint="eastAsia"/>
        </w:rPr>
        <w:t>，</w:t>
      </w:r>
      <w:r w:rsidRPr="00894F20">
        <w:rPr>
          <w:rFonts w:ascii="標楷體" w:eastAsia="標楷體" w:hAnsi="標楷體" w:hint="eastAsia"/>
        </w:rPr>
        <w:t>均應遵守本辦法各條文之規定。</w:t>
      </w:r>
    </w:p>
    <w:p w14:paraId="48409474" w14:textId="3DDE0AC5" w:rsidR="00A467EF" w:rsidRDefault="00A467EF" w:rsidP="00A467EF">
      <w:pPr>
        <w:pStyle w:val="a9"/>
        <w:numPr>
          <w:ilvl w:val="0"/>
          <w:numId w:val="1"/>
        </w:numPr>
        <w:spacing w:line="280" w:lineRule="exact"/>
        <w:rPr>
          <w:rFonts w:ascii="標楷體" w:eastAsia="標楷體" w:hAnsi="標楷體"/>
        </w:rPr>
      </w:pPr>
      <w:r w:rsidRPr="00894F20">
        <w:rPr>
          <w:rFonts w:ascii="標楷體" w:eastAsia="標楷體" w:hAnsi="標楷體" w:hint="eastAsia"/>
        </w:rPr>
        <w:t>組織系統及職責:</w:t>
      </w:r>
    </w:p>
    <w:p w14:paraId="01DD72B4" w14:textId="12DA0A40" w:rsidR="00A467EF" w:rsidRDefault="00A467EF" w:rsidP="00A467EF">
      <w:pPr>
        <w:pStyle w:val="a9"/>
        <w:numPr>
          <w:ilvl w:val="0"/>
          <w:numId w:val="2"/>
        </w:numPr>
        <w:spacing w:line="280" w:lineRule="exact"/>
        <w:rPr>
          <w:rFonts w:ascii="標楷體" w:eastAsia="標楷體" w:hAnsi="標楷體"/>
        </w:rPr>
      </w:pPr>
      <w:r w:rsidRPr="00894F20">
        <w:rPr>
          <w:rFonts w:ascii="標楷體" w:eastAsia="標楷體" w:hAnsi="標楷體" w:hint="eastAsia"/>
        </w:rPr>
        <w:t>學務處:負責學生宿舍規劃、行政、綜合協調及住宿學生輔導及管理計畫訂定。</w:t>
      </w:r>
    </w:p>
    <w:p w14:paraId="6E78296C" w14:textId="5EA74CCE" w:rsidR="00A467EF" w:rsidRDefault="00A467EF" w:rsidP="00A467EF">
      <w:pPr>
        <w:pStyle w:val="a9"/>
        <w:numPr>
          <w:ilvl w:val="0"/>
          <w:numId w:val="2"/>
        </w:numPr>
        <w:spacing w:line="280" w:lineRule="exact"/>
        <w:rPr>
          <w:rFonts w:ascii="標楷體" w:eastAsia="標楷體" w:hAnsi="標楷體"/>
        </w:rPr>
      </w:pPr>
      <w:r w:rsidRPr="00894F20">
        <w:rPr>
          <w:rFonts w:ascii="標楷體" w:eastAsia="標楷體" w:hAnsi="標楷體" w:hint="eastAsia"/>
        </w:rPr>
        <w:t>總務處:負責學生宿舍整建、維修、財產申購、水電管理、環境美化及工友調派等事宜。</w:t>
      </w:r>
    </w:p>
    <w:p w14:paraId="00679BAB" w14:textId="2CCC0258" w:rsidR="00A467EF" w:rsidRDefault="00A467EF" w:rsidP="00A467EF">
      <w:pPr>
        <w:pStyle w:val="a9"/>
        <w:numPr>
          <w:ilvl w:val="0"/>
          <w:numId w:val="2"/>
        </w:numPr>
        <w:spacing w:line="280" w:lineRule="exact"/>
        <w:rPr>
          <w:rFonts w:ascii="標楷體" w:eastAsia="標楷體" w:hAnsi="標楷體"/>
        </w:rPr>
      </w:pPr>
      <w:r w:rsidRPr="00894F20">
        <w:rPr>
          <w:rFonts w:ascii="標楷體" w:eastAsia="標楷體" w:hAnsi="標楷體" w:hint="eastAsia"/>
        </w:rPr>
        <w:t>教務處:負責住宿生課業輔導事宜。</w:t>
      </w:r>
    </w:p>
    <w:p w14:paraId="159C5089" w14:textId="70C4B000" w:rsidR="00A467EF" w:rsidRDefault="00A467EF" w:rsidP="00A467EF">
      <w:pPr>
        <w:pStyle w:val="a9"/>
        <w:numPr>
          <w:ilvl w:val="0"/>
          <w:numId w:val="2"/>
        </w:numPr>
        <w:spacing w:line="280" w:lineRule="exact"/>
        <w:rPr>
          <w:rFonts w:ascii="標楷體" w:eastAsia="標楷體" w:hAnsi="標楷體"/>
        </w:rPr>
      </w:pPr>
      <w:r w:rsidRPr="00894F20">
        <w:rPr>
          <w:rFonts w:ascii="標楷體" w:eastAsia="標楷體" w:hAnsi="標楷體" w:hint="eastAsia"/>
        </w:rPr>
        <w:t>財務處:負責住宿費收、退費事宜。</w:t>
      </w:r>
    </w:p>
    <w:p w14:paraId="6E0EE27E" w14:textId="36382176" w:rsidR="00A467EF" w:rsidRDefault="00A467EF" w:rsidP="00A467EF">
      <w:pPr>
        <w:pStyle w:val="a9"/>
        <w:numPr>
          <w:ilvl w:val="0"/>
          <w:numId w:val="2"/>
        </w:numPr>
        <w:spacing w:line="280" w:lineRule="exact"/>
        <w:rPr>
          <w:rFonts w:ascii="標楷體" w:eastAsia="標楷體" w:hAnsi="標楷體"/>
        </w:rPr>
      </w:pPr>
      <w:r w:rsidRPr="00894F20">
        <w:rPr>
          <w:rFonts w:ascii="標楷體" w:eastAsia="標楷體" w:hAnsi="標楷體" w:hint="eastAsia"/>
        </w:rPr>
        <w:t>校安中心:負責執行學生宿舍安全維護及住宿輔導事宜。</w:t>
      </w:r>
    </w:p>
    <w:p w14:paraId="1CE45931" w14:textId="00EDE671" w:rsidR="00A467EF" w:rsidRPr="00A467EF" w:rsidRDefault="00254E62" w:rsidP="00A467EF">
      <w:pPr>
        <w:pStyle w:val="a9"/>
        <w:numPr>
          <w:ilvl w:val="0"/>
          <w:numId w:val="2"/>
        </w:numPr>
        <w:spacing w:line="280" w:lineRule="exact"/>
        <w:rPr>
          <w:rFonts w:ascii="標楷體" w:eastAsia="標楷體" w:hAnsi="標楷體"/>
        </w:rPr>
      </w:pPr>
      <w:r w:rsidRPr="00992833">
        <w:rPr>
          <w:rFonts w:ascii="標楷體" w:eastAsia="標楷體" w:hAnsi="標楷體" w:hint="eastAsia"/>
          <w:color w:val="EE0000"/>
        </w:rPr>
        <w:t>生輔</w:t>
      </w:r>
      <w:r w:rsidR="00A467EF" w:rsidRPr="00894F20">
        <w:rPr>
          <w:rFonts w:ascii="標楷體" w:eastAsia="標楷體" w:hAnsi="標楷體" w:hint="eastAsia"/>
        </w:rPr>
        <w:t>組:負責執行學生宿舍生活輔導、水電管制及安全維護事項。</w:t>
      </w:r>
    </w:p>
    <w:p w14:paraId="3BC593C5" w14:textId="241D6086" w:rsidR="00A467EF" w:rsidRDefault="00A467EF" w:rsidP="00A467EF">
      <w:pPr>
        <w:pStyle w:val="a9"/>
        <w:numPr>
          <w:ilvl w:val="0"/>
          <w:numId w:val="1"/>
        </w:numPr>
        <w:spacing w:line="280" w:lineRule="exact"/>
        <w:rPr>
          <w:rFonts w:ascii="標楷體" w:eastAsia="標楷體" w:hAnsi="標楷體"/>
        </w:rPr>
      </w:pPr>
      <w:r w:rsidRPr="00894F20">
        <w:rPr>
          <w:rFonts w:ascii="標楷體" w:eastAsia="標楷體" w:hAnsi="標楷體" w:hint="eastAsia"/>
        </w:rPr>
        <w:t>宿舍申請:</w:t>
      </w:r>
    </w:p>
    <w:p w14:paraId="17C5EA80" w14:textId="77777777" w:rsidR="0075649E" w:rsidRDefault="0075649E" w:rsidP="0075649E">
      <w:pPr>
        <w:pStyle w:val="a9"/>
        <w:numPr>
          <w:ilvl w:val="0"/>
          <w:numId w:val="3"/>
        </w:numPr>
        <w:spacing w:line="280" w:lineRule="exact"/>
        <w:rPr>
          <w:rFonts w:ascii="標楷體" w:eastAsia="標楷體" w:hAnsi="標楷體"/>
        </w:rPr>
      </w:pPr>
      <w:r w:rsidRPr="00894F20">
        <w:rPr>
          <w:rFonts w:ascii="標楷體" w:eastAsia="標楷體" w:hAnsi="標楷體" w:hint="eastAsia"/>
        </w:rPr>
        <w:t>申請方式:</w:t>
      </w:r>
    </w:p>
    <w:p w14:paraId="1EC1FD87" w14:textId="4ABFBAB4" w:rsidR="0075649E" w:rsidRPr="00A467EF" w:rsidRDefault="0075649E" w:rsidP="0075649E">
      <w:pPr>
        <w:pStyle w:val="a9"/>
        <w:numPr>
          <w:ilvl w:val="0"/>
          <w:numId w:val="4"/>
        </w:numPr>
        <w:spacing w:line="280" w:lineRule="exact"/>
        <w:rPr>
          <w:rFonts w:ascii="標楷體" w:eastAsia="標楷體" w:hAnsi="標楷體"/>
        </w:rPr>
      </w:pPr>
      <w:r w:rsidRPr="00A467EF">
        <w:rPr>
          <w:rFonts w:ascii="標楷體" w:eastAsia="標楷體" w:hAnsi="標楷體" w:hint="eastAsia"/>
        </w:rPr>
        <w:t>新生部份:於報到後自行上網填表申請:</w:t>
      </w:r>
      <w:r w:rsidR="00254E62" w:rsidRPr="00992833">
        <w:rPr>
          <w:rFonts w:ascii="標楷體" w:eastAsia="標楷體" w:hAnsi="標楷體" w:hint="eastAsia"/>
          <w:color w:val="EE0000"/>
        </w:rPr>
        <w:t>生輔</w:t>
      </w:r>
      <w:r w:rsidRPr="00A467EF">
        <w:rPr>
          <w:rFonts w:ascii="標楷體" w:eastAsia="標楷體" w:hAnsi="標楷體" w:hint="eastAsia"/>
        </w:rPr>
        <w:t>組依據住家距學校遠近核定床位後</w:t>
      </w:r>
      <w:r w:rsidR="00F61989">
        <w:rPr>
          <w:rFonts w:ascii="標楷體" w:eastAsia="標楷體" w:hAnsi="標楷體" w:hint="eastAsia"/>
        </w:rPr>
        <w:t>，</w:t>
      </w:r>
      <w:r w:rsidRPr="00A467EF">
        <w:rPr>
          <w:rFonts w:ascii="標楷體" w:eastAsia="標楷體" w:hAnsi="標楷體" w:hint="eastAsia"/>
        </w:rPr>
        <w:t>上網公告。</w:t>
      </w:r>
    </w:p>
    <w:p w14:paraId="1327F365" w14:textId="59D4CEE9" w:rsidR="0075649E" w:rsidRDefault="0075649E" w:rsidP="0075649E">
      <w:pPr>
        <w:pStyle w:val="a9"/>
        <w:numPr>
          <w:ilvl w:val="0"/>
          <w:numId w:val="4"/>
        </w:numPr>
        <w:spacing w:line="280" w:lineRule="exact"/>
        <w:rPr>
          <w:rFonts w:ascii="標楷體" w:eastAsia="標楷體" w:hAnsi="標楷體"/>
        </w:rPr>
      </w:pPr>
      <w:r w:rsidRPr="00894F20">
        <w:rPr>
          <w:rFonts w:ascii="標楷體" w:eastAsia="標楷體" w:hAnsi="標楷體" w:hint="eastAsia"/>
        </w:rPr>
        <w:t>在校生部份:在校生欲住校者</w:t>
      </w:r>
      <w:r w:rsidR="00F61989">
        <w:rPr>
          <w:rFonts w:ascii="標楷體" w:eastAsia="標楷體" w:hAnsi="標楷體" w:hint="eastAsia"/>
        </w:rPr>
        <w:t>，</w:t>
      </w:r>
      <w:r w:rsidRPr="00894F20">
        <w:rPr>
          <w:rFonts w:ascii="標楷體" w:eastAsia="標楷體" w:hAnsi="標楷體" w:hint="eastAsia"/>
        </w:rPr>
        <w:t>依公告辦法上網申請。經電腦亂數抽籤</w:t>
      </w:r>
      <w:r w:rsidR="00F61989">
        <w:rPr>
          <w:rFonts w:ascii="標楷體" w:eastAsia="標楷體" w:hAnsi="標楷體" w:hint="eastAsia"/>
        </w:rPr>
        <w:t>，</w:t>
      </w:r>
      <w:r w:rsidRPr="00894F20">
        <w:rPr>
          <w:rFonts w:ascii="標楷體" w:eastAsia="標楷體" w:hAnsi="標楷體" w:hint="eastAsia"/>
        </w:rPr>
        <w:t>抽中床位者於規定期限繳清住宿費(含保證金)及電費</w:t>
      </w:r>
      <w:r w:rsidR="00F61989">
        <w:rPr>
          <w:rFonts w:ascii="標楷體" w:eastAsia="標楷體" w:hAnsi="標楷體" w:hint="eastAsia"/>
        </w:rPr>
        <w:t>，</w:t>
      </w:r>
      <w:r w:rsidRPr="00894F20">
        <w:rPr>
          <w:rFonts w:ascii="標楷體" w:eastAsia="標楷體" w:hAnsi="標楷體" w:hint="eastAsia"/>
        </w:rPr>
        <w:t>並持繳費證明始得進住宿舍。</w:t>
      </w:r>
    </w:p>
    <w:p w14:paraId="7EB12AE0" w14:textId="77777777" w:rsidR="0075649E" w:rsidRDefault="0075649E" w:rsidP="0075649E">
      <w:pPr>
        <w:pStyle w:val="a9"/>
        <w:numPr>
          <w:ilvl w:val="0"/>
          <w:numId w:val="4"/>
        </w:numPr>
        <w:spacing w:line="280" w:lineRule="exact"/>
        <w:rPr>
          <w:rFonts w:ascii="標楷體" w:eastAsia="標楷體" w:hAnsi="標楷體"/>
        </w:rPr>
      </w:pPr>
      <w:r w:rsidRPr="00894F20">
        <w:rPr>
          <w:rFonts w:ascii="標楷體" w:eastAsia="標楷體" w:hAnsi="標楷體" w:hint="eastAsia"/>
        </w:rPr>
        <w:t>進修部同學申請住宿依循前二目規定辦理。</w:t>
      </w:r>
    </w:p>
    <w:p w14:paraId="6DC6D4A0" w14:textId="5A56EDF2" w:rsidR="0075649E" w:rsidRDefault="0075649E" w:rsidP="0075649E">
      <w:pPr>
        <w:pStyle w:val="a9"/>
        <w:numPr>
          <w:ilvl w:val="0"/>
          <w:numId w:val="4"/>
        </w:numPr>
        <w:spacing w:line="280" w:lineRule="exact"/>
        <w:rPr>
          <w:rFonts w:ascii="標楷體" w:eastAsia="標楷體" w:hAnsi="標楷體"/>
        </w:rPr>
      </w:pPr>
      <w:r w:rsidRPr="00894F20">
        <w:rPr>
          <w:rFonts w:ascii="標楷體" w:eastAsia="標楷體" w:hAnsi="標楷體" w:hint="eastAsia"/>
        </w:rPr>
        <w:t>國際生之住宿申請</w:t>
      </w:r>
      <w:r w:rsidR="00F61989">
        <w:rPr>
          <w:rFonts w:ascii="標楷體" w:eastAsia="標楷體" w:hAnsi="標楷體" w:hint="eastAsia"/>
        </w:rPr>
        <w:t>，</w:t>
      </w:r>
      <w:r w:rsidRPr="00894F20">
        <w:rPr>
          <w:rFonts w:ascii="標楷體" w:eastAsia="標楷體" w:hAnsi="標楷體" w:hint="eastAsia"/>
        </w:rPr>
        <w:t>由各單位依需求簽核會</w:t>
      </w:r>
      <w:r w:rsidR="00254E62" w:rsidRPr="00992833">
        <w:rPr>
          <w:rFonts w:ascii="標楷體" w:eastAsia="標楷體" w:hAnsi="標楷體" w:hint="eastAsia"/>
          <w:color w:val="EE0000"/>
        </w:rPr>
        <w:t>生輔</w:t>
      </w:r>
      <w:r w:rsidR="00254E62">
        <w:rPr>
          <w:rFonts w:ascii="標楷體" w:eastAsia="標楷體" w:hAnsi="標楷體" w:hint="eastAsia"/>
        </w:rPr>
        <w:t>組</w:t>
      </w:r>
      <w:r w:rsidRPr="00894F20">
        <w:rPr>
          <w:rFonts w:ascii="標楷體" w:eastAsia="標楷體" w:hAnsi="標楷體" w:hint="eastAsia"/>
        </w:rPr>
        <w:t>辦理。</w:t>
      </w:r>
    </w:p>
    <w:p w14:paraId="7FD7E4B3" w14:textId="77ABDC1D" w:rsidR="0075649E" w:rsidRDefault="0075649E" w:rsidP="0075649E">
      <w:pPr>
        <w:pStyle w:val="a9"/>
        <w:numPr>
          <w:ilvl w:val="0"/>
          <w:numId w:val="4"/>
        </w:numPr>
        <w:spacing w:line="280" w:lineRule="exact"/>
        <w:rPr>
          <w:rFonts w:ascii="標楷體" w:eastAsia="標楷體" w:hAnsi="標楷體"/>
        </w:rPr>
      </w:pPr>
      <w:r w:rsidRPr="00894F20">
        <w:rPr>
          <w:rFonts w:ascii="標楷體" w:eastAsia="標楷體" w:hAnsi="標楷體" w:hint="eastAsia"/>
        </w:rPr>
        <w:t>身體障礙、家逢變故、低收入戶、中低收入及特殊身分或符合專案條件者</w:t>
      </w:r>
      <w:r w:rsidR="00F61989">
        <w:rPr>
          <w:rFonts w:ascii="標楷體" w:eastAsia="標楷體" w:hAnsi="標楷體" w:hint="eastAsia"/>
        </w:rPr>
        <w:t>，</w:t>
      </w:r>
      <w:r w:rsidRPr="00894F20">
        <w:rPr>
          <w:rFonts w:ascii="標楷體" w:eastAsia="標楷體" w:hAnsi="標楷體" w:hint="eastAsia"/>
        </w:rPr>
        <w:t>另案辦理優先分配床位。(含新生)</w:t>
      </w:r>
    </w:p>
    <w:p w14:paraId="186D9A7F" w14:textId="33FE61FE" w:rsidR="0075649E" w:rsidRPr="00A467EF" w:rsidRDefault="0075649E" w:rsidP="0075649E">
      <w:pPr>
        <w:pStyle w:val="a9"/>
        <w:numPr>
          <w:ilvl w:val="0"/>
          <w:numId w:val="4"/>
        </w:numPr>
        <w:spacing w:line="280" w:lineRule="exact"/>
        <w:rPr>
          <w:rFonts w:ascii="標楷體" w:eastAsia="標楷體" w:hAnsi="標楷體"/>
        </w:rPr>
      </w:pPr>
      <w:r w:rsidRPr="00894F20">
        <w:rPr>
          <w:rFonts w:ascii="標楷體" w:eastAsia="標楷體" w:hAnsi="標楷體" w:hint="eastAsia"/>
        </w:rPr>
        <w:t>轉學生:填寫紙本申請</w:t>
      </w:r>
      <w:r w:rsidR="00F61989">
        <w:rPr>
          <w:rFonts w:ascii="標楷體" w:eastAsia="標楷體" w:hAnsi="標楷體" w:hint="eastAsia"/>
        </w:rPr>
        <w:t>，</w:t>
      </w:r>
      <w:r w:rsidRPr="00894F20">
        <w:rPr>
          <w:rFonts w:ascii="標楷體" w:eastAsia="標楷體" w:hAnsi="標楷體" w:hint="eastAsia"/>
        </w:rPr>
        <w:t>由</w:t>
      </w:r>
      <w:r w:rsidR="00254E62" w:rsidRPr="00992833">
        <w:rPr>
          <w:rFonts w:ascii="標楷體" w:eastAsia="標楷體" w:hAnsi="標楷體" w:hint="eastAsia"/>
          <w:color w:val="EE0000"/>
        </w:rPr>
        <w:t>生輔</w:t>
      </w:r>
      <w:r w:rsidRPr="00894F20">
        <w:rPr>
          <w:rFonts w:ascii="標楷體" w:eastAsia="標楷體" w:hAnsi="標楷體" w:hint="eastAsia"/>
        </w:rPr>
        <w:t>組安排床位。</w:t>
      </w:r>
    </w:p>
    <w:p w14:paraId="3FCCAA2B" w14:textId="67E3E655" w:rsidR="0075649E" w:rsidRDefault="0075649E" w:rsidP="0075649E">
      <w:pPr>
        <w:pStyle w:val="a9"/>
        <w:numPr>
          <w:ilvl w:val="0"/>
          <w:numId w:val="3"/>
        </w:numPr>
        <w:spacing w:line="280" w:lineRule="exact"/>
        <w:rPr>
          <w:rFonts w:ascii="標楷體" w:eastAsia="標楷體" w:hAnsi="標楷體"/>
        </w:rPr>
      </w:pPr>
      <w:r w:rsidRPr="00894F20">
        <w:rPr>
          <w:rFonts w:ascii="標楷體" w:eastAsia="標楷體" w:hAnsi="標楷體" w:hint="eastAsia"/>
        </w:rPr>
        <w:t>核准住宿之學生</w:t>
      </w:r>
      <w:r w:rsidR="00F61989">
        <w:rPr>
          <w:rFonts w:ascii="標楷體" w:eastAsia="標楷體" w:hAnsi="標楷體" w:hint="eastAsia"/>
        </w:rPr>
        <w:t>，</w:t>
      </w:r>
      <w:r w:rsidRPr="00894F20">
        <w:rPr>
          <w:rFonts w:ascii="標楷體" w:eastAsia="標楷體" w:hAnsi="標楷體" w:hint="eastAsia"/>
        </w:rPr>
        <w:t>須辦妥下列各項手續:</w:t>
      </w:r>
    </w:p>
    <w:p w14:paraId="29A8F7A8" w14:textId="360135B9" w:rsidR="0075649E" w:rsidRPr="00A467EF" w:rsidRDefault="0075649E" w:rsidP="0075649E">
      <w:pPr>
        <w:pStyle w:val="a9"/>
        <w:numPr>
          <w:ilvl w:val="0"/>
          <w:numId w:val="5"/>
        </w:numPr>
        <w:spacing w:line="280" w:lineRule="exact"/>
        <w:rPr>
          <w:rFonts w:ascii="標楷體" w:eastAsia="標楷體" w:hAnsi="標楷體"/>
        </w:rPr>
      </w:pPr>
      <w:r w:rsidRPr="00A467EF">
        <w:rPr>
          <w:rFonts w:ascii="標楷體" w:eastAsia="標楷體" w:hAnsi="標楷體" w:hint="eastAsia"/>
        </w:rPr>
        <w:t>住宿床位申請為一年申請一次</w:t>
      </w:r>
      <w:r w:rsidR="00F61989">
        <w:rPr>
          <w:rFonts w:ascii="標楷體" w:eastAsia="標楷體" w:hAnsi="標楷體" w:hint="eastAsia"/>
        </w:rPr>
        <w:t>，</w:t>
      </w:r>
      <w:r w:rsidRPr="00A467EF">
        <w:rPr>
          <w:rFonts w:ascii="標楷體" w:eastAsia="標楷體" w:hAnsi="標楷體" w:hint="eastAsia"/>
        </w:rPr>
        <w:t>住宿費用採學期繳費制(不包括寒暑假》·中途申請宿舍者其金額由財務處計算後訂定</w:t>
      </w:r>
      <w:r w:rsidR="00F61989">
        <w:rPr>
          <w:rFonts w:ascii="標楷體" w:eastAsia="標楷體" w:hAnsi="標楷體" w:hint="eastAsia"/>
        </w:rPr>
        <w:t>，</w:t>
      </w:r>
      <w:r w:rsidRPr="00A467EF">
        <w:rPr>
          <w:rFonts w:ascii="標楷體" w:eastAsia="標楷體" w:hAnsi="標楷體" w:hint="eastAsia"/>
        </w:rPr>
        <w:t>費用隨學雜費一併繳交。</w:t>
      </w:r>
    </w:p>
    <w:p w14:paraId="5231BF2C" w14:textId="77777777" w:rsidR="0075649E" w:rsidRDefault="0075649E" w:rsidP="0075649E">
      <w:pPr>
        <w:pStyle w:val="a9"/>
        <w:numPr>
          <w:ilvl w:val="0"/>
          <w:numId w:val="5"/>
        </w:numPr>
        <w:spacing w:line="280" w:lineRule="exact"/>
        <w:rPr>
          <w:rFonts w:ascii="標楷體" w:eastAsia="標楷體" w:hAnsi="標楷體"/>
        </w:rPr>
      </w:pPr>
      <w:r w:rsidRPr="00A467EF">
        <w:rPr>
          <w:rFonts w:ascii="標楷體" w:eastAsia="標楷體" w:hAnsi="標楷體" w:hint="eastAsia"/>
        </w:rPr>
        <w:t>學生進住宿舍時需將住宿費繳費學生存根聯交宿舍輔導員查核。</w:t>
      </w:r>
    </w:p>
    <w:p w14:paraId="597FDE57" w14:textId="77777777" w:rsidR="0075649E" w:rsidRDefault="0075649E" w:rsidP="0075649E">
      <w:pPr>
        <w:pStyle w:val="a9"/>
        <w:numPr>
          <w:ilvl w:val="0"/>
          <w:numId w:val="5"/>
        </w:numPr>
        <w:spacing w:line="280" w:lineRule="exact"/>
        <w:rPr>
          <w:rFonts w:ascii="標楷體" w:eastAsia="標楷體" w:hAnsi="標楷體"/>
        </w:rPr>
      </w:pPr>
      <w:r w:rsidRPr="00A467EF">
        <w:rPr>
          <w:rFonts w:ascii="標楷體" w:eastAsia="標楷體" w:hAnsi="標楷體" w:hint="eastAsia"/>
        </w:rPr>
        <w:t>住宿費繳納基準如下:</w:t>
      </w:r>
    </w:p>
    <w:p w14:paraId="198183E7" w14:textId="50817245" w:rsidR="0075649E" w:rsidRDefault="0075649E" w:rsidP="0075649E">
      <w:pPr>
        <w:pStyle w:val="a9"/>
        <w:numPr>
          <w:ilvl w:val="0"/>
          <w:numId w:val="6"/>
        </w:numPr>
        <w:spacing w:line="280" w:lineRule="exact"/>
        <w:ind w:left="1843" w:hanging="283"/>
        <w:rPr>
          <w:rFonts w:ascii="標楷體" w:eastAsia="標楷體" w:hAnsi="標楷體"/>
        </w:rPr>
      </w:pPr>
      <w:r w:rsidRPr="0074414D">
        <w:rPr>
          <w:rFonts w:ascii="標楷體" w:eastAsia="標楷體" w:hAnsi="標楷體" w:hint="eastAsia"/>
        </w:rPr>
        <w:t>大專校院學生校內住宿補貼方案:一學期住宿以18週計</w:t>
      </w:r>
      <w:r w:rsidR="00F61989">
        <w:rPr>
          <w:rFonts w:ascii="標楷體" w:eastAsia="標楷體" w:hAnsi="標楷體" w:hint="eastAsia"/>
        </w:rPr>
        <w:t>，</w:t>
      </w:r>
      <w:r w:rsidRPr="0074414D">
        <w:rPr>
          <w:rFonts w:ascii="標楷體" w:eastAsia="標楷體" w:hAnsi="標楷體" w:hint="eastAsia"/>
        </w:rPr>
        <w:t>一般生每週補助278元;低收及中低收生每週補助389元。</w:t>
      </w:r>
    </w:p>
    <w:p w14:paraId="18ADF5A9" w14:textId="38DBE434" w:rsidR="0075649E" w:rsidRDefault="0075649E" w:rsidP="0075649E">
      <w:pPr>
        <w:pStyle w:val="a9"/>
        <w:numPr>
          <w:ilvl w:val="0"/>
          <w:numId w:val="6"/>
        </w:numPr>
        <w:spacing w:line="280" w:lineRule="exact"/>
        <w:ind w:left="1843" w:hanging="283"/>
        <w:rPr>
          <w:rFonts w:ascii="標楷體" w:eastAsia="標楷體" w:hAnsi="標楷體"/>
        </w:rPr>
      </w:pPr>
      <w:r w:rsidRPr="00A467EF">
        <w:rPr>
          <w:rFonts w:ascii="標楷體" w:eastAsia="標楷體" w:hAnsi="標楷體" w:hint="eastAsia"/>
        </w:rPr>
        <w:t>一般生:學期住宿費扣除5</w:t>
      </w:r>
      <w:r w:rsidR="00F61989">
        <w:rPr>
          <w:rFonts w:ascii="標楷體" w:eastAsia="標楷體" w:hAnsi="標楷體" w:hint="eastAsia"/>
        </w:rPr>
        <w:t>，</w:t>
      </w:r>
      <w:r w:rsidRPr="00A467EF">
        <w:rPr>
          <w:rFonts w:ascii="標楷體" w:eastAsia="標楷體" w:hAnsi="標楷體" w:hint="eastAsia"/>
        </w:rPr>
        <w:t>000元補貼款之差額。</w:t>
      </w:r>
    </w:p>
    <w:p w14:paraId="64B60578" w14:textId="193F9804" w:rsidR="0075649E" w:rsidRDefault="0075649E" w:rsidP="0075649E">
      <w:pPr>
        <w:pStyle w:val="a9"/>
        <w:numPr>
          <w:ilvl w:val="0"/>
          <w:numId w:val="6"/>
        </w:numPr>
        <w:spacing w:line="280" w:lineRule="exact"/>
        <w:ind w:left="1843" w:hanging="283"/>
        <w:rPr>
          <w:rFonts w:ascii="標楷體" w:eastAsia="標楷體" w:hAnsi="標楷體"/>
        </w:rPr>
      </w:pPr>
      <w:r w:rsidRPr="00A467EF">
        <w:rPr>
          <w:rFonts w:ascii="標楷體" w:eastAsia="標楷體" w:hAnsi="標楷體" w:hint="eastAsia"/>
        </w:rPr>
        <w:lastRenderedPageBreak/>
        <w:t>低收入戶及中低收入戶學生:學期住宿費扣除7</w:t>
      </w:r>
      <w:r w:rsidR="00F61989">
        <w:rPr>
          <w:rFonts w:ascii="標楷體" w:eastAsia="標楷體" w:hAnsi="標楷體" w:hint="eastAsia"/>
        </w:rPr>
        <w:t>，</w:t>
      </w:r>
      <w:r w:rsidRPr="00A467EF">
        <w:rPr>
          <w:rFonts w:ascii="標楷體" w:eastAsia="標楷體" w:hAnsi="標楷體" w:hint="eastAsia"/>
        </w:rPr>
        <w:t>000元補貼款之差額。</w:t>
      </w:r>
    </w:p>
    <w:p w14:paraId="35FCCBD3" w14:textId="77777777" w:rsidR="0075649E" w:rsidRDefault="0075649E" w:rsidP="0075649E">
      <w:pPr>
        <w:pStyle w:val="a9"/>
        <w:numPr>
          <w:ilvl w:val="0"/>
          <w:numId w:val="6"/>
        </w:numPr>
        <w:spacing w:line="280" w:lineRule="exact"/>
        <w:ind w:left="1843" w:hanging="283"/>
        <w:rPr>
          <w:rFonts w:ascii="標楷體" w:eastAsia="標楷體" w:hAnsi="標楷體"/>
        </w:rPr>
      </w:pPr>
      <w:r w:rsidRPr="00A467EF">
        <w:rPr>
          <w:rFonts w:ascii="標楷體" w:eastAsia="標楷體" w:hAnsi="標楷體" w:hint="eastAsia"/>
        </w:rPr>
        <w:t>學期中入住者:依實際住宿週次比率計算之住宿費扣除按依週次比例計算補貼款之差額。</w:t>
      </w:r>
    </w:p>
    <w:p w14:paraId="1FB33C77" w14:textId="2D91E0D5" w:rsidR="0075649E" w:rsidRDefault="0075649E" w:rsidP="0075649E">
      <w:pPr>
        <w:pStyle w:val="a9"/>
        <w:numPr>
          <w:ilvl w:val="0"/>
          <w:numId w:val="5"/>
        </w:numPr>
        <w:spacing w:line="280" w:lineRule="exact"/>
        <w:rPr>
          <w:rFonts w:ascii="標楷體" w:eastAsia="標楷體" w:hAnsi="標楷體"/>
        </w:rPr>
      </w:pPr>
      <w:r>
        <w:rPr>
          <w:rFonts w:ascii="標楷體" w:eastAsia="標楷體" w:hAnsi="標楷體" w:hint="eastAsia"/>
        </w:rPr>
        <w:t>住宿期間為學期制，其中非因特殊事故申請退宿者，保證金不予退還；經核准退</w:t>
      </w:r>
      <w:r w:rsidRPr="00A467EF">
        <w:rPr>
          <w:rFonts w:ascii="標楷體" w:eastAsia="標楷體" w:hAnsi="標楷體" w:hint="eastAsia"/>
        </w:rPr>
        <w:t>宿學生</w:t>
      </w:r>
      <w:r w:rsidR="00F61989">
        <w:rPr>
          <w:rFonts w:ascii="標楷體" w:eastAsia="標楷體" w:hAnsi="標楷體" w:hint="eastAsia"/>
        </w:rPr>
        <w:t>，</w:t>
      </w:r>
      <w:r w:rsidRPr="00A467EF">
        <w:rPr>
          <w:rFonts w:ascii="標楷體" w:eastAsia="標楷體" w:hAnsi="標楷體" w:hint="eastAsia"/>
        </w:rPr>
        <w:t>住宿費退費金額為依前目2</w:t>
      </w:r>
      <w:r>
        <w:rPr>
          <w:rFonts w:ascii="標楷體" w:eastAsia="標楷體" w:hAnsi="標楷體" w:hint="eastAsia"/>
        </w:rPr>
        <w:t>.</w:t>
      </w:r>
      <w:r w:rsidRPr="00A467EF">
        <w:rPr>
          <w:rFonts w:ascii="標楷體" w:eastAsia="標楷體" w:hAnsi="標楷體" w:hint="eastAsia"/>
        </w:rPr>
        <w:t>至4</w:t>
      </w:r>
      <w:r>
        <w:rPr>
          <w:rFonts w:ascii="標楷體" w:eastAsia="標楷體" w:hAnsi="標楷體" w:hint="eastAsia"/>
        </w:rPr>
        <w:t>.</w:t>
      </w:r>
      <w:r w:rsidRPr="00A467EF">
        <w:rPr>
          <w:rFonts w:ascii="標楷體" w:eastAsia="標楷體" w:hAnsi="標楷體" w:hint="eastAsia"/>
        </w:rPr>
        <w:t>規定之差額除以學期總住宿</w:t>
      </w:r>
      <w:r w:rsidR="00A4066F">
        <w:rPr>
          <w:rFonts w:ascii="標楷體" w:eastAsia="標楷體" w:hAnsi="標楷體" w:hint="eastAsia"/>
        </w:rPr>
        <w:t>週</w:t>
      </w:r>
      <w:r w:rsidRPr="00A467EF">
        <w:rPr>
          <w:rFonts w:ascii="標楷體" w:eastAsia="標楷體" w:hAnsi="標楷體" w:hint="eastAsia"/>
        </w:rPr>
        <w:t>數</w:t>
      </w:r>
      <w:r w:rsidR="00F61989">
        <w:rPr>
          <w:rFonts w:ascii="標楷體" w:eastAsia="標楷體" w:hAnsi="標楷體" w:hint="eastAsia"/>
        </w:rPr>
        <w:t>，</w:t>
      </w:r>
      <w:r w:rsidRPr="00A467EF">
        <w:rPr>
          <w:rFonts w:ascii="標楷體" w:eastAsia="標楷體" w:hAnsi="標楷體" w:hint="eastAsia"/>
        </w:rPr>
        <w:t>再乘以未住</w:t>
      </w:r>
      <w:r w:rsidR="00A4066F">
        <w:rPr>
          <w:rFonts w:ascii="標楷體" w:eastAsia="標楷體" w:hAnsi="標楷體" w:hint="eastAsia"/>
        </w:rPr>
        <w:t>週</w:t>
      </w:r>
      <w:r w:rsidRPr="00A467EF">
        <w:rPr>
          <w:rFonts w:ascii="標楷體" w:eastAsia="標楷體" w:hAnsi="標楷體" w:hint="eastAsia"/>
        </w:rPr>
        <w:t>數後之數額。</w:t>
      </w:r>
    </w:p>
    <w:p w14:paraId="3A235169" w14:textId="0B780BA4" w:rsidR="0075649E" w:rsidRDefault="0075649E" w:rsidP="0075649E">
      <w:pPr>
        <w:pStyle w:val="a9"/>
        <w:spacing w:line="280" w:lineRule="exact"/>
        <w:ind w:left="1560"/>
        <w:rPr>
          <w:rFonts w:ascii="標楷體" w:eastAsia="標楷體" w:hAnsi="標楷體"/>
        </w:rPr>
      </w:pPr>
      <w:r w:rsidRPr="00A467EF">
        <w:rPr>
          <w:rFonts w:ascii="標楷體" w:eastAsia="標楷體" w:hAnsi="標楷體" w:hint="eastAsia"/>
        </w:rPr>
        <w:t>退費名冊由</w:t>
      </w:r>
      <w:r w:rsidR="00254E62" w:rsidRPr="00992833">
        <w:rPr>
          <w:rFonts w:ascii="標楷體" w:eastAsia="標楷體" w:hAnsi="標楷體" w:hint="eastAsia"/>
          <w:color w:val="EE0000"/>
        </w:rPr>
        <w:t>生輔</w:t>
      </w:r>
      <w:r w:rsidRPr="00A467EF">
        <w:rPr>
          <w:rFonts w:ascii="標楷體" w:eastAsia="標楷體" w:hAnsi="標楷體" w:hint="eastAsia"/>
        </w:rPr>
        <w:t>組繕造經簽核後</w:t>
      </w:r>
      <w:r w:rsidR="00F61989">
        <w:rPr>
          <w:rFonts w:ascii="標楷體" w:eastAsia="標楷體" w:hAnsi="標楷體" w:hint="eastAsia"/>
        </w:rPr>
        <w:t>，</w:t>
      </w:r>
      <w:r w:rsidRPr="00A467EF">
        <w:rPr>
          <w:rFonts w:ascii="標楷體" w:eastAsia="標楷體" w:hAnsi="標楷體" w:hint="eastAsia"/>
        </w:rPr>
        <w:t>由財務處</w:t>
      </w:r>
      <w:r w:rsidR="00A4066F">
        <w:rPr>
          <w:rFonts w:ascii="標楷體" w:eastAsia="標楷體" w:hAnsi="標楷體" w:hint="eastAsia"/>
        </w:rPr>
        <w:t>退</w:t>
      </w:r>
      <w:r w:rsidRPr="00A467EF">
        <w:rPr>
          <w:rFonts w:ascii="標楷體" w:eastAsia="標楷體" w:hAnsi="標楷體" w:hint="eastAsia"/>
        </w:rPr>
        <w:t>還住宿費。</w:t>
      </w:r>
    </w:p>
    <w:p w14:paraId="7EC61705" w14:textId="4678ED23" w:rsidR="0075649E" w:rsidRPr="00EE534D" w:rsidRDefault="0075649E" w:rsidP="0075649E">
      <w:pPr>
        <w:pStyle w:val="a9"/>
        <w:numPr>
          <w:ilvl w:val="0"/>
          <w:numId w:val="5"/>
        </w:numPr>
        <w:spacing w:line="280" w:lineRule="exact"/>
        <w:ind w:left="840"/>
        <w:rPr>
          <w:rFonts w:ascii="標楷體" w:eastAsia="標楷體" w:hAnsi="標楷體"/>
        </w:rPr>
      </w:pPr>
      <w:r w:rsidRPr="00EE534D">
        <w:rPr>
          <w:rFonts w:ascii="標楷體" w:eastAsia="標楷體" w:hAnsi="標楷體" w:hint="eastAsia"/>
        </w:rPr>
        <w:t>住宿生入住宿舍時電費採預收制</w:t>
      </w:r>
      <w:r w:rsidR="00F61989">
        <w:rPr>
          <w:rFonts w:ascii="標楷體" w:eastAsia="標楷體" w:hAnsi="標楷體" w:hint="eastAsia"/>
        </w:rPr>
        <w:t>，</w:t>
      </w:r>
      <w:r w:rsidRPr="00EE534D">
        <w:rPr>
          <w:rFonts w:ascii="標楷體" w:eastAsia="標楷體" w:hAnsi="標楷體" w:hint="eastAsia"/>
        </w:rPr>
        <w:t>依公告辦法繳費</w:t>
      </w:r>
      <w:r w:rsidR="00F61989">
        <w:rPr>
          <w:rFonts w:ascii="標楷體" w:eastAsia="標楷體" w:hAnsi="標楷體" w:hint="eastAsia"/>
        </w:rPr>
        <w:t>，</w:t>
      </w:r>
      <w:r w:rsidRPr="00EE534D">
        <w:rPr>
          <w:rFonts w:ascii="標楷體" w:eastAsia="標楷體" w:hAnsi="標楷體" w:hint="eastAsia"/>
        </w:rPr>
        <w:t>各舍每月公告使用額及餘款</w:t>
      </w:r>
      <w:r w:rsidR="00F61989">
        <w:rPr>
          <w:rFonts w:ascii="標楷體" w:eastAsia="標楷體" w:hAnsi="標楷體" w:hint="eastAsia"/>
        </w:rPr>
        <w:t>，</w:t>
      </w:r>
      <w:r w:rsidRPr="00EE534D">
        <w:rPr>
          <w:rFonts w:ascii="標楷體" w:eastAsia="標楷體" w:hAnsi="標楷體" w:hint="eastAsia"/>
        </w:rPr>
        <w:t>學年結束後結算電費</w:t>
      </w:r>
      <w:r w:rsidR="00F61989">
        <w:rPr>
          <w:rFonts w:ascii="標楷體" w:eastAsia="標楷體" w:hAnsi="標楷體" w:hint="eastAsia"/>
        </w:rPr>
        <w:t>，</w:t>
      </w:r>
      <w:r w:rsidRPr="00EE534D">
        <w:rPr>
          <w:rFonts w:ascii="標楷體" w:eastAsia="標楷體" w:hAnsi="標楷體" w:hint="eastAsia"/>
        </w:rPr>
        <w:t>多退少補。</w:t>
      </w:r>
    </w:p>
    <w:p w14:paraId="06363E16" w14:textId="44EB155A" w:rsidR="0075649E" w:rsidRDefault="0075649E"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宿舍分配:</w:t>
      </w:r>
    </w:p>
    <w:p w14:paraId="23452C68" w14:textId="56BCD62C" w:rsidR="00EE534D" w:rsidRDefault="00EE534D" w:rsidP="00EE534D">
      <w:pPr>
        <w:pStyle w:val="a9"/>
        <w:numPr>
          <w:ilvl w:val="0"/>
          <w:numId w:val="7"/>
        </w:numPr>
        <w:spacing w:line="280" w:lineRule="exact"/>
        <w:rPr>
          <w:rFonts w:ascii="標楷體" w:eastAsia="標楷體" w:hAnsi="標楷體"/>
        </w:rPr>
      </w:pPr>
      <w:r w:rsidRPr="00A467EF">
        <w:rPr>
          <w:rFonts w:ascii="標楷體" w:eastAsia="標楷體" w:hAnsi="標楷體" w:hint="eastAsia"/>
        </w:rPr>
        <w:t>一年級新生以學制系所為單位集中住宿:在校生自選床位或由</w:t>
      </w:r>
      <w:r w:rsidR="00254E62" w:rsidRPr="00992833">
        <w:rPr>
          <w:rFonts w:ascii="標楷體" w:eastAsia="標楷體" w:hAnsi="標楷體" w:hint="eastAsia"/>
          <w:color w:val="EE0000"/>
        </w:rPr>
        <w:t>生輔</w:t>
      </w:r>
      <w:r w:rsidRPr="00A467EF">
        <w:rPr>
          <w:rFonts w:ascii="標楷體" w:eastAsia="標楷體" w:hAnsi="標楷體" w:hint="eastAsia"/>
        </w:rPr>
        <w:t>組分配。</w:t>
      </w:r>
    </w:p>
    <w:p w14:paraId="60525CBD" w14:textId="10973618" w:rsidR="00EE534D" w:rsidRDefault="00EE534D" w:rsidP="00EE534D">
      <w:pPr>
        <w:pStyle w:val="a9"/>
        <w:numPr>
          <w:ilvl w:val="0"/>
          <w:numId w:val="7"/>
        </w:numPr>
        <w:spacing w:line="280" w:lineRule="exact"/>
        <w:rPr>
          <w:rFonts w:ascii="標楷體" w:eastAsia="標楷體" w:hAnsi="標楷體"/>
        </w:rPr>
      </w:pPr>
      <w:r w:rsidRPr="00A467EF">
        <w:rPr>
          <w:rFonts w:ascii="標楷體" w:eastAsia="標楷體" w:hAnsi="標楷體" w:hint="eastAsia"/>
        </w:rPr>
        <w:t>本校宿舍採男、女分宿管理</w:t>
      </w:r>
      <w:r w:rsidR="00F61989">
        <w:rPr>
          <w:rFonts w:ascii="標楷體" w:eastAsia="標楷體" w:hAnsi="標楷體" w:hint="eastAsia"/>
        </w:rPr>
        <w:t>，</w:t>
      </w:r>
      <w:r w:rsidRPr="00A467EF">
        <w:rPr>
          <w:rFonts w:ascii="標楷體" w:eastAsia="標楷體" w:hAnsi="標楷體" w:hint="eastAsia"/>
        </w:rPr>
        <w:t>其性別認定依本校學生學籍資料登載為準。</w:t>
      </w:r>
    </w:p>
    <w:p w14:paraId="6D423241" w14:textId="12F6C8C6" w:rsidR="00EE534D" w:rsidRDefault="00EE534D" w:rsidP="00EE534D">
      <w:pPr>
        <w:pStyle w:val="a9"/>
        <w:numPr>
          <w:ilvl w:val="0"/>
          <w:numId w:val="7"/>
        </w:numPr>
        <w:spacing w:line="280" w:lineRule="exact"/>
        <w:rPr>
          <w:rFonts w:ascii="標楷體" w:eastAsia="標楷體" w:hAnsi="標楷體"/>
        </w:rPr>
      </w:pPr>
      <w:r w:rsidRPr="00A467EF">
        <w:rPr>
          <w:rFonts w:ascii="標楷體" w:eastAsia="標楷體" w:hAnsi="標楷體" w:hint="eastAsia"/>
        </w:rPr>
        <w:t>境外生得與本國同學配住</w:t>
      </w:r>
      <w:r w:rsidR="00F61989">
        <w:rPr>
          <w:rFonts w:ascii="標楷體" w:eastAsia="標楷體" w:hAnsi="標楷體" w:hint="eastAsia"/>
        </w:rPr>
        <w:t>，</w:t>
      </w:r>
      <w:r w:rsidRPr="00A467EF">
        <w:rPr>
          <w:rFonts w:ascii="標楷體" w:eastAsia="標楷體" w:hAnsi="標楷體" w:hint="eastAsia"/>
        </w:rPr>
        <w:t>惟仍須尊重同學意願</w:t>
      </w:r>
      <w:r w:rsidR="00F61989">
        <w:rPr>
          <w:rFonts w:ascii="標楷體" w:eastAsia="標楷體" w:hAnsi="標楷體" w:hint="eastAsia"/>
        </w:rPr>
        <w:t>，</w:t>
      </w:r>
      <w:r w:rsidRPr="00A467EF">
        <w:rPr>
          <w:rFonts w:ascii="標楷體" w:eastAsia="標楷體" w:hAnsi="標楷體" w:hint="eastAsia"/>
        </w:rPr>
        <w:t>再行調整配住。</w:t>
      </w:r>
    </w:p>
    <w:p w14:paraId="530E8A97" w14:textId="76168683" w:rsidR="00EE534D" w:rsidRDefault="00EE534D"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宿舍規則:</w:t>
      </w:r>
    </w:p>
    <w:p w14:paraId="135FF012" w14:textId="12AC7F72"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維護宿舍秩序及環境整潔</w:t>
      </w:r>
      <w:r w:rsidR="00F61989">
        <w:rPr>
          <w:rFonts w:ascii="標楷體" w:eastAsia="標楷體" w:hAnsi="標楷體" w:hint="eastAsia"/>
        </w:rPr>
        <w:t>，</w:t>
      </w:r>
      <w:r w:rsidRPr="00A467EF">
        <w:rPr>
          <w:rFonts w:ascii="標楷體" w:eastAsia="標楷體" w:hAnsi="標楷體" w:hint="eastAsia"/>
        </w:rPr>
        <w:t>為全體住宿生之共同責任。</w:t>
      </w:r>
    </w:p>
    <w:p w14:paraId="31D1811C" w14:textId="39AB7B67"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寢室床位編訂後</w:t>
      </w:r>
      <w:r w:rsidR="00F61989">
        <w:rPr>
          <w:rFonts w:ascii="標楷體" w:eastAsia="標楷體" w:hAnsi="標楷體" w:hint="eastAsia"/>
        </w:rPr>
        <w:t>，</w:t>
      </w:r>
      <w:r w:rsidRPr="00A467EF">
        <w:rPr>
          <w:rFonts w:ascii="標楷體" w:eastAsia="標楷體" w:hAnsi="標楷體" w:hint="eastAsia"/>
        </w:rPr>
        <w:t>未經宿舍輔導人員同意</w:t>
      </w:r>
      <w:r w:rsidR="00F61989">
        <w:rPr>
          <w:rFonts w:ascii="標楷體" w:eastAsia="標楷體" w:hAnsi="標楷體" w:hint="eastAsia"/>
        </w:rPr>
        <w:t>，</w:t>
      </w:r>
      <w:r w:rsidRPr="00A467EF">
        <w:rPr>
          <w:rFonts w:ascii="標楷體" w:eastAsia="標楷體" w:hAnsi="標楷體" w:hint="eastAsia"/>
        </w:rPr>
        <w:t>不得調整寢室。</w:t>
      </w:r>
    </w:p>
    <w:p w14:paraId="772D48E6" w14:textId="57E7B949"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遵守各宿舍作息時間。</w:t>
      </w:r>
    </w:p>
    <w:p w14:paraId="1D76591C" w14:textId="4F1B7CD6"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住宿生會客僅限於各宿舍會客室實施</w:t>
      </w:r>
      <w:r w:rsidR="00F61989">
        <w:rPr>
          <w:rFonts w:ascii="標楷體" w:eastAsia="標楷體" w:hAnsi="標楷體" w:hint="eastAsia"/>
        </w:rPr>
        <w:t>，</w:t>
      </w:r>
      <w:r w:rsidRPr="00A467EF">
        <w:rPr>
          <w:rFonts w:ascii="標楷體" w:eastAsia="標楷體" w:hAnsi="標楷體" w:hint="eastAsia"/>
        </w:rPr>
        <w:t>不得擅自進入寢室。</w:t>
      </w:r>
    </w:p>
    <w:p w14:paraId="1851073F" w14:textId="10997641"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住宿生晚間因事外宿</w:t>
      </w:r>
      <w:r w:rsidR="00F61989">
        <w:rPr>
          <w:rFonts w:ascii="標楷體" w:eastAsia="標楷體" w:hAnsi="標楷體" w:hint="eastAsia"/>
        </w:rPr>
        <w:t>，</w:t>
      </w:r>
      <w:r w:rsidRPr="00A467EF">
        <w:rPr>
          <w:rFonts w:ascii="標楷體" w:eastAsia="標楷體" w:hAnsi="標楷體" w:hint="eastAsia"/>
        </w:rPr>
        <w:t>須填寫外宿登記簿備查。</w:t>
      </w:r>
    </w:p>
    <w:p w14:paraId="5FEE1760" w14:textId="4CA24F4F"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各宿舍除小廚房公設之家電用品外</w:t>
      </w:r>
      <w:r w:rsidR="00F61989">
        <w:rPr>
          <w:rFonts w:ascii="標楷體" w:eastAsia="標楷體" w:hAnsi="標楷體" w:hint="eastAsia"/>
        </w:rPr>
        <w:t>，</w:t>
      </w:r>
      <w:r w:rsidRPr="00A467EF">
        <w:rPr>
          <w:rFonts w:ascii="標楷體" w:eastAsia="標楷體" w:hAnsi="標楷體" w:hint="eastAsia"/>
        </w:rPr>
        <w:t>不得私接電線或使用高耗電之電器(電湯匙、暖氣、電鍋等)</w:t>
      </w:r>
      <w:r w:rsidR="00F61989">
        <w:rPr>
          <w:rFonts w:ascii="標楷體" w:eastAsia="標楷體" w:hAnsi="標楷體" w:hint="eastAsia"/>
        </w:rPr>
        <w:t>，</w:t>
      </w:r>
      <w:r w:rsidRPr="00A467EF">
        <w:rPr>
          <w:rFonts w:ascii="標楷體" w:eastAsia="標楷體" w:hAnsi="標楷體" w:hint="eastAsia"/>
        </w:rPr>
        <w:t>以維護宿舍安全。</w:t>
      </w:r>
    </w:p>
    <w:p w14:paraId="57A8D9BE" w14:textId="62B1EBA7" w:rsidR="00EE534D" w:rsidRDefault="00EE534D"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住宿生不得在宿舍內有賭博、鬥毆、飲酒、盗竊、飼養寵物或其他不正當之行為。</w:t>
      </w:r>
    </w:p>
    <w:p w14:paraId="44DD29B1" w14:textId="63E1060C" w:rsidR="00EE534D" w:rsidRDefault="00427417"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住宿生未經同意不得留宿非住宿生或讓異性進入宿舍。</w:t>
      </w:r>
    </w:p>
    <w:p w14:paraId="26C6F06E" w14:textId="0CC604C6" w:rsidR="00427417" w:rsidRDefault="00427417"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宿舍各項公物均應愛惜使用</w:t>
      </w:r>
      <w:r w:rsidR="00F61989">
        <w:rPr>
          <w:rFonts w:ascii="標楷體" w:eastAsia="標楷體" w:hAnsi="標楷體" w:hint="eastAsia"/>
        </w:rPr>
        <w:t>，</w:t>
      </w:r>
      <w:r w:rsidRPr="00A467EF">
        <w:rPr>
          <w:rFonts w:ascii="標楷體" w:eastAsia="標楷體" w:hAnsi="標楷體" w:hint="eastAsia"/>
        </w:rPr>
        <w:t>不得任意破壞損毀。</w:t>
      </w:r>
    </w:p>
    <w:p w14:paraId="61E076C8" w14:textId="3E40D10E" w:rsidR="00427417" w:rsidRDefault="00427417" w:rsidP="00EE534D">
      <w:pPr>
        <w:pStyle w:val="a9"/>
        <w:numPr>
          <w:ilvl w:val="0"/>
          <w:numId w:val="8"/>
        </w:numPr>
        <w:spacing w:line="280" w:lineRule="exact"/>
        <w:rPr>
          <w:rFonts w:ascii="標楷體" w:eastAsia="標楷體" w:hAnsi="標楷體"/>
        </w:rPr>
      </w:pPr>
      <w:r w:rsidRPr="00A467EF">
        <w:rPr>
          <w:rFonts w:ascii="標楷體" w:eastAsia="標楷體" w:hAnsi="標楷體" w:hint="eastAsia"/>
        </w:rPr>
        <w:t>住宿學生凡違反住宿規則</w:t>
      </w:r>
      <w:r w:rsidR="00F61989">
        <w:rPr>
          <w:rFonts w:ascii="標楷體" w:eastAsia="標楷體" w:hAnsi="標楷體" w:hint="eastAsia"/>
        </w:rPr>
        <w:t>，</w:t>
      </w:r>
      <w:r w:rsidRPr="00A467EF">
        <w:rPr>
          <w:rFonts w:ascii="標楷體" w:eastAsia="標楷體" w:hAnsi="標楷體" w:hint="eastAsia"/>
        </w:rPr>
        <w:t>視情節輕重通知家長</w:t>
      </w:r>
      <w:r w:rsidR="00F61989">
        <w:rPr>
          <w:rFonts w:ascii="標楷體" w:eastAsia="標楷體" w:hAnsi="標楷體" w:hint="eastAsia"/>
        </w:rPr>
        <w:t>，</w:t>
      </w:r>
      <w:r w:rsidRPr="00A467EF">
        <w:rPr>
          <w:rFonts w:ascii="標楷體" w:eastAsia="標楷體" w:hAnsi="標楷體" w:hint="eastAsia"/>
        </w:rPr>
        <w:t>並依學生</w:t>
      </w:r>
      <w:r w:rsidR="00A4066F">
        <w:rPr>
          <w:rFonts w:ascii="標楷體" w:eastAsia="標楷體" w:hAnsi="標楷體" w:hint="eastAsia"/>
        </w:rPr>
        <w:t>獎</w:t>
      </w:r>
      <w:r w:rsidRPr="00A467EF">
        <w:rPr>
          <w:rFonts w:ascii="標楷體" w:eastAsia="標楷體" w:hAnsi="標楷體" w:hint="eastAsia"/>
        </w:rPr>
        <w:t>懲辦法處理</w:t>
      </w:r>
      <w:r w:rsidR="00F61989">
        <w:rPr>
          <w:rFonts w:ascii="標楷體" w:eastAsia="標楷體" w:hAnsi="標楷體" w:hint="eastAsia"/>
        </w:rPr>
        <w:t>，</w:t>
      </w:r>
      <w:r w:rsidRPr="00A467EF">
        <w:rPr>
          <w:rFonts w:ascii="標楷體" w:eastAsia="標楷體" w:hAnsi="標楷體" w:hint="eastAsia"/>
        </w:rPr>
        <w:t>重大違規者另行專案簽處。</w:t>
      </w:r>
    </w:p>
    <w:p w14:paraId="1EF6829A" w14:textId="1AB43551" w:rsidR="00EE534D" w:rsidRDefault="00427417"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宿舍整潔:</w:t>
      </w:r>
    </w:p>
    <w:p w14:paraId="091F7826" w14:textId="08754442" w:rsidR="00427417" w:rsidRDefault="00427417" w:rsidP="00427417">
      <w:pPr>
        <w:pStyle w:val="a9"/>
        <w:numPr>
          <w:ilvl w:val="0"/>
          <w:numId w:val="9"/>
        </w:numPr>
        <w:spacing w:line="280" w:lineRule="exact"/>
        <w:rPr>
          <w:rFonts w:ascii="標楷體" w:eastAsia="標楷體" w:hAnsi="標楷體"/>
        </w:rPr>
      </w:pPr>
      <w:r w:rsidRPr="00A467EF">
        <w:rPr>
          <w:rFonts w:ascii="標楷體" w:eastAsia="標楷體" w:hAnsi="標楷體" w:hint="eastAsia"/>
        </w:rPr>
        <w:t>學生宿舍寢室內整潔</w:t>
      </w:r>
      <w:r w:rsidR="00F61989">
        <w:rPr>
          <w:rFonts w:ascii="標楷體" w:eastAsia="標楷體" w:hAnsi="標楷體" w:hint="eastAsia"/>
        </w:rPr>
        <w:t>，</w:t>
      </w:r>
      <w:r w:rsidRPr="00A467EF">
        <w:rPr>
          <w:rFonts w:ascii="標楷體" w:eastAsia="標楷體" w:hAnsi="標楷體" w:hint="eastAsia"/>
        </w:rPr>
        <w:t>由各寢室自行負責。</w:t>
      </w:r>
    </w:p>
    <w:p w14:paraId="0848EC3E" w14:textId="14AAC7EE" w:rsidR="00427417" w:rsidRDefault="00427417" w:rsidP="00427417">
      <w:pPr>
        <w:pStyle w:val="a9"/>
        <w:numPr>
          <w:ilvl w:val="0"/>
          <w:numId w:val="9"/>
        </w:numPr>
        <w:spacing w:line="280" w:lineRule="exact"/>
        <w:rPr>
          <w:rFonts w:ascii="標楷體" w:eastAsia="標楷體" w:hAnsi="標楷體"/>
        </w:rPr>
      </w:pPr>
      <w:r w:rsidRPr="00A467EF">
        <w:rPr>
          <w:rFonts w:ascii="標楷體" w:eastAsia="標楷體" w:hAnsi="標楷體" w:hint="eastAsia"/>
        </w:rPr>
        <w:t>宿舍內公共設施</w:t>
      </w:r>
      <w:r w:rsidR="00F61989">
        <w:rPr>
          <w:rFonts w:ascii="標楷體" w:eastAsia="標楷體" w:hAnsi="標楷體" w:hint="eastAsia"/>
        </w:rPr>
        <w:t>，</w:t>
      </w:r>
      <w:r w:rsidRPr="00A467EF">
        <w:rPr>
          <w:rFonts w:ascii="標楷體" w:eastAsia="標楷體" w:hAnsi="標楷體" w:hint="eastAsia"/>
        </w:rPr>
        <w:t>由所有住宿生排定輪值表</w:t>
      </w:r>
      <w:r w:rsidR="00F61989">
        <w:rPr>
          <w:rFonts w:ascii="標楷體" w:eastAsia="標楷體" w:hAnsi="標楷體" w:hint="eastAsia"/>
        </w:rPr>
        <w:t>，</w:t>
      </w:r>
      <w:r w:rsidRPr="00A467EF">
        <w:rPr>
          <w:rFonts w:ascii="標楷體" w:eastAsia="標楷體" w:hAnsi="標楷體" w:hint="eastAsia"/>
        </w:rPr>
        <w:t>負責清潔維護工作。</w:t>
      </w:r>
    </w:p>
    <w:p w14:paraId="51CCDB26" w14:textId="09363BC9" w:rsidR="00427417" w:rsidRDefault="00427417" w:rsidP="00427417">
      <w:pPr>
        <w:pStyle w:val="a9"/>
        <w:numPr>
          <w:ilvl w:val="0"/>
          <w:numId w:val="9"/>
        </w:numPr>
        <w:spacing w:line="280" w:lineRule="exact"/>
        <w:rPr>
          <w:rFonts w:ascii="標楷體" w:eastAsia="標楷體" w:hAnsi="標楷體"/>
        </w:rPr>
      </w:pPr>
      <w:r w:rsidRPr="00A467EF">
        <w:rPr>
          <w:rFonts w:ascii="標楷體" w:eastAsia="標楷體" w:hAnsi="標楷體" w:hint="eastAsia"/>
        </w:rPr>
        <w:t>宿舍垃圾、走廊、樓梯及公共衛浴設施之清理工作由宿舍工友負責。</w:t>
      </w:r>
    </w:p>
    <w:p w14:paraId="1E709D26" w14:textId="1DD709EE" w:rsidR="00427417" w:rsidRDefault="00427417" w:rsidP="00427417">
      <w:pPr>
        <w:pStyle w:val="a9"/>
        <w:numPr>
          <w:ilvl w:val="0"/>
          <w:numId w:val="9"/>
        </w:numPr>
        <w:spacing w:line="280" w:lineRule="exact"/>
        <w:rPr>
          <w:rFonts w:ascii="標楷體" w:eastAsia="標楷體" w:hAnsi="標楷體"/>
        </w:rPr>
      </w:pPr>
      <w:r w:rsidRPr="00A467EF">
        <w:rPr>
          <w:rFonts w:ascii="標楷體" w:eastAsia="標楷體" w:hAnsi="標楷體" w:hint="eastAsia"/>
        </w:rPr>
        <w:t>凡寢室</w:t>
      </w:r>
      <w:r w:rsidR="00A4066F">
        <w:rPr>
          <w:rFonts w:ascii="標楷體" w:eastAsia="標楷體" w:hAnsi="標楷體" w:hint="eastAsia"/>
        </w:rPr>
        <w:t>髒</w:t>
      </w:r>
      <w:r w:rsidRPr="00A467EF">
        <w:rPr>
          <w:rFonts w:ascii="標楷體" w:eastAsia="標楷體" w:hAnsi="標楷體" w:hint="eastAsia"/>
        </w:rPr>
        <w:t>亂</w:t>
      </w:r>
      <w:r w:rsidR="00F61989">
        <w:rPr>
          <w:rFonts w:ascii="標楷體" w:eastAsia="標楷體" w:hAnsi="標楷體" w:hint="eastAsia"/>
        </w:rPr>
        <w:t>，</w:t>
      </w:r>
      <w:r w:rsidRPr="00A467EF">
        <w:rPr>
          <w:rFonts w:ascii="標楷體" w:eastAsia="標楷體" w:hAnsi="標楷體" w:hint="eastAsia"/>
        </w:rPr>
        <w:t>經告誡而仍未改進者</w:t>
      </w:r>
      <w:r w:rsidR="00F61989">
        <w:rPr>
          <w:rFonts w:ascii="標楷體" w:eastAsia="標楷體" w:hAnsi="標楷體" w:hint="eastAsia"/>
        </w:rPr>
        <w:t>，</w:t>
      </w:r>
      <w:r w:rsidRPr="00A467EF">
        <w:rPr>
          <w:rFonts w:ascii="標楷體" w:eastAsia="標楷體" w:hAnsi="標楷體" w:hint="eastAsia"/>
        </w:rPr>
        <w:t>予以議處。</w:t>
      </w:r>
    </w:p>
    <w:p w14:paraId="33F903AA" w14:textId="003C4610" w:rsidR="00427417" w:rsidRDefault="00427417"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宿舍門禁管制:</w:t>
      </w:r>
    </w:p>
    <w:p w14:paraId="50DBD0C8" w14:textId="5A5B81BC" w:rsidR="00427417" w:rsidRDefault="00427417" w:rsidP="00427417">
      <w:pPr>
        <w:pStyle w:val="a9"/>
        <w:numPr>
          <w:ilvl w:val="0"/>
          <w:numId w:val="10"/>
        </w:numPr>
        <w:spacing w:line="280" w:lineRule="exact"/>
        <w:rPr>
          <w:rFonts w:ascii="標楷體" w:eastAsia="標楷體" w:hAnsi="標楷體"/>
        </w:rPr>
      </w:pPr>
      <w:r w:rsidRPr="00A467EF">
        <w:rPr>
          <w:rFonts w:ascii="標楷體" w:eastAsia="標楷體" w:hAnsi="標楷體" w:hint="eastAsia"/>
        </w:rPr>
        <w:t>宿舍以電腦感應刷卡方式實施管制</w:t>
      </w:r>
      <w:r w:rsidR="00F61989">
        <w:rPr>
          <w:rFonts w:ascii="標楷體" w:eastAsia="標楷體" w:hAnsi="標楷體" w:hint="eastAsia"/>
        </w:rPr>
        <w:t>，</w:t>
      </w:r>
      <w:r w:rsidRPr="00A467EF">
        <w:rPr>
          <w:rFonts w:ascii="標楷體" w:eastAsia="標楷體" w:hAnsi="標楷體" w:hint="eastAsia"/>
        </w:rPr>
        <w:t>住宿生持學生證刷卡進出</w:t>
      </w:r>
      <w:r w:rsidR="00F61989">
        <w:rPr>
          <w:rFonts w:ascii="標楷體" w:eastAsia="標楷體" w:hAnsi="標楷體" w:hint="eastAsia"/>
        </w:rPr>
        <w:t>，</w:t>
      </w:r>
      <w:r w:rsidRPr="00A467EF">
        <w:rPr>
          <w:rFonts w:ascii="標楷體" w:eastAsia="標楷體" w:hAnsi="標楷體" w:hint="eastAsia"/>
        </w:rPr>
        <w:t>以維安全。</w:t>
      </w:r>
    </w:p>
    <w:p w14:paraId="011765B2" w14:textId="64AB8FEA" w:rsidR="00427417" w:rsidRDefault="00427417" w:rsidP="00427417">
      <w:pPr>
        <w:pStyle w:val="a9"/>
        <w:numPr>
          <w:ilvl w:val="0"/>
          <w:numId w:val="10"/>
        </w:numPr>
        <w:spacing w:line="280" w:lineRule="exact"/>
        <w:rPr>
          <w:rFonts w:ascii="標楷體" w:eastAsia="標楷體" w:hAnsi="標楷體"/>
        </w:rPr>
      </w:pPr>
      <w:r w:rsidRPr="00A467EF">
        <w:rPr>
          <w:rFonts w:ascii="標楷體" w:eastAsia="標楷體" w:hAnsi="標楷體" w:hint="eastAsia"/>
        </w:rPr>
        <w:t>因參加研習、支援各項活動辦理或打工</w:t>
      </w:r>
      <w:r w:rsidR="00F61989">
        <w:rPr>
          <w:rFonts w:ascii="標楷體" w:eastAsia="標楷體" w:hAnsi="標楷體" w:hint="eastAsia"/>
        </w:rPr>
        <w:t>，</w:t>
      </w:r>
      <w:r w:rsidR="00992833">
        <w:rPr>
          <w:rFonts w:ascii="標楷體" w:eastAsia="標楷體" w:hAnsi="標楷體" w:hint="eastAsia"/>
        </w:rPr>
        <w:t>有其他門禁需求者，需事先</w:t>
      </w:r>
      <w:r w:rsidRPr="00A467EF">
        <w:rPr>
          <w:rFonts w:ascii="標楷體" w:eastAsia="標楷體" w:hAnsi="標楷體" w:hint="eastAsia"/>
        </w:rPr>
        <w:t>申請</w:t>
      </w:r>
      <w:r w:rsidR="00F61989">
        <w:rPr>
          <w:rFonts w:ascii="標楷體" w:eastAsia="標楷體" w:hAnsi="標楷體" w:hint="eastAsia"/>
        </w:rPr>
        <w:t>，</w:t>
      </w:r>
      <w:r w:rsidRPr="00A467EF">
        <w:rPr>
          <w:rFonts w:ascii="標楷體" w:eastAsia="標楷體" w:hAnsi="標楷體" w:hint="eastAsia"/>
        </w:rPr>
        <w:t>經</w:t>
      </w:r>
      <w:r w:rsidR="00992833" w:rsidRPr="00992833">
        <w:rPr>
          <w:rFonts w:ascii="標楷體" w:eastAsia="標楷體" w:hAnsi="標楷體" w:hint="eastAsia"/>
          <w:color w:val="EE0000"/>
        </w:rPr>
        <w:t>生輔</w:t>
      </w:r>
      <w:r w:rsidRPr="00A467EF">
        <w:rPr>
          <w:rFonts w:ascii="標楷體" w:eastAsia="標楷體" w:hAnsi="標楷體" w:hint="eastAsia"/>
        </w:rPr>
        <w:t>組同意後始得辦理。</w:t>
      </w:r>
    </w:p>
    <w:p w14:paraId="1898390C" w14:textId="4397C3A9" w:rsidR="00427417" w:rsidRDefault="00427417"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宿舍修繕:</w:t>
      </w:r>
    </w:p>
    <w:p w14:paraId="5E5878D3" w14:textId="3A7F6FC8" w:rsidR="00427417" w:rsidRDefault="00427417" w:rsidP="00427417">
      <w:pPr>
        <w:pStyle w:val="a9"/>
        <w:numPr>
          <w:ilvl w:val="0"/>
          <w:numId w:val="11"/>
        </w:numPr>
        <w:spacing w:line="280" w:lineRule="exact"/>
        <w:rPr>
          <w:rFonts w:ascii="標楷體" w:eastAsia="標楷體" w:hAnsi="標楷體"/>
        </w:rPr>
      </w:pPr>
      <w:r w:rsidRPr="00A467EF">
        <w:rPr>
          <w:rFonts w:ascii="標楷體" w:eastAsia="標楷體" w:hAnsi="標楷體" w:hint="eastAsia"/>
        </w:rPr>
        <w:t>宿舍緊急修繕如消防、水、電、瓦斯故障需緊急維修時</w:t>
      </w:r>
      <w:r w:rsidR="00F61989">
        <w:rPr>
          <w:rFonts w:ascii="標楷體" w:eastAsia="標楷體" w:hAnsi="標楷體" w:hint="eastAsia"/>
        </w:rPr>
        <w:t>，</w:t>
      </w:r>
      <w:r w:rsidRPr="00A467EF">
        <w:rPr>
          <w:rFonts w:ascii="標楷體" w:eastAsia="標楷體" w:hAnsi="標楷體" w:hint="eastAsia"/>
        </w:rPr>
        <w:t>可立即向宿舍輔導員、自治幹部反映聯繁水電技工(士)派員修復</w:t>
      </w:r>
      <w:r w:rsidR="00F61989">
        <w:rPr>
          <w:rFonts w:ascii="標楷體" w:eastAsia="標楷體" w:hAnsi="標楷體" w:hint="eastAsia"/>
        </w:rPr>
        <w:t>，</w:t>
      </w:r>
      <w:r w:rsidRPr="00A467EF">
        <w:rPr>
          <w:rFonts w:ascii="標楷體" w:eastAsia="標楷體" w:hAnsi="標楷體" w:hint="eastAsia"/>
        </w:rPr>
        <w:t>手續後補。其他一般損壞修繕採線上報修方式通報</w:t>
      </w:r>
      <w:r w:rsidR="00F61989">
        <w:rPr>
          <w:rFonts w:ascii="標楷體" w:eastAsia="標楷體" w:hAnsi="標楷體" w:hint="eastAsia"/>
        </w:rPr>
        <w:t>，</w:t>
      </w:r>
      <w:r w:rsidRPr="00A467EF">
        <w:rPr>
          <w:rFonts w:ascii="標楷體" w:eastAsia="標楷體" w:hAnsi="標楷體" w:hint="eastAsia"/>
        </w:rPr>
        <w:t>由</w:t>
      </w:r>
      <w:r w:rsidR="00992833" w:rsidRPr="00992833">
        <w:rPr>
          <w:rFonts w:ascii="標楷體" w:eastAsia="標楷體" w:hAnsi="標楷體" w:hint="eastAsia"/>
          <w:color w:val="EE0000"/>
        </w:rPr>
        <w:t>生輔</w:t>
      </w:r>
      <w:r w:rsidRPr="00A467EF">
        <w:rPr>
          <w:rFonts w:ascii="標楷體" w:eastAsia="標楷體" w:hAnsi="標楷體" w:hint="eastAsia"/>
        </w:rPr>
        <w:t>組彙整通報各單位派員維修。</w:t>
      </w:r>
    </w:p>
    <w:p w14:paraId="354817F4" w14:textId="505FC48F" w:rsidR="00427417" w:rsidRDefault="00427417" w:rsidP="00427417">
      <w:pPr>
        <w:pStyle w:val="a9"/>
        <w:numPr>
          <w:ilvl w:val="0"/>
          <w:numId w:val="11"/>
        </w:numPr>
        <w:spacing w:line="280" w:lineRule="exact"/>
        <w:rPr>
          <w:rFonts w:ascii="標楷體" w:eastAsia="標楷體" w:hAnsi="標楷體"/>
        </w:rPr>
      </w:pPr>
      <w:r w:rsidRPr="00A467EF">
        <w:rPr>
          <w:rFonts w:ascii="標楷體" w:eastAsia="標楷體" w:hAnsi="標楷體" w:hint="eastAsia"/>
        </w:rPr>
        <w:t>宿舍內設施應保持定位</w:t>
      </w:r>
      <w:r w:rsidR="00F61989">
        <w:rPr>
          <w:rFonts w:ascii="標楷體" w:eastAsia="標楷體" w:hAnsi="標楷體" w:hint="eastAsia"/>
        </w:rPr>
        <w:t>，</w:t>
      </w:r>
      <w:r w:rsidRPr="00A467EF">
        <w:rPr>
          <w:rFonts w:ascii="標楷體" w:eastAsia="標楷體" w:hAnsi="標楷體" w:hint="eastAsia"/>
        </w:rPr>
        <w:t>未經同意不得任意更動。人為破壞則需填寫賠償單;經宿舍輔導員確認後</w:t>
      </w:r>
      <w:r w:rsidR="00F61989">
        <w:rPr>
          <w:rFonts w:ascii="標楷體" w:eastAsia="標楷體" w:hAnsi="標楷體" w:hint="eastAsia"/>
        </w:rPr>
        <w:t>，</w:t>
      </w:r>
      <w:r w:rsidRPr="00A467EF">
        <w:rPr>
          <w:rFonts w:ascii="標楷體" w:eastAsia="標楷體" w:hAnsi="標楷體" w:hint="eastAsia"/>
        </w:rPr>
        <w:t>送交總務處辦理維修</w:t>
      </w:r>
      <w:r w:rsidR="00F61989">
        <w:rPr>
          <w:rFonts w:ascii="標楷體" w:eastAsia="標楷體" w:hAnsi="標楷體" w:hint="eastAsia"/>
        </w:rPr>
        <w:t>，</w:t>
      </w:r>
      <w:r w:rsidRPr="00A467EF">
        <w:rPr>
          <w:rFonts w:ascii="標楷體" w:eastAsia="標楷體" w:hAnsi="標楷體" w:hint="eastAsia"/>
        </w:rPr>
        <w:t>採「隨送隨修」之原則</w:t>
      </w:r>
      <w:r w:rsidR="00F61989">
        <w:rPr>
          <w:rFonts w:ascii="標楷體" w:eastAsia="標楷體" w:hAnsi="標楷體" w:hint="eastAsia"/>
        </w:rPr>
        <w:t>，</w:t>
      </w:r>
      <w:r w:rsidRPr="00A467EF">
        <w:rPr>
          <w:rFonts w:ascii="標楷體" w:eastAsia="標楷體" w:hAnsi="標楷體" w:hint="eastAsia"/>
        </w:rPr>
        <w:t>保持宿舍設施完整堪用。</w:t>
      </w:r>
    </w:p>
    <w:p w14:paraId="54AA71F2" w14:textId="5C583EB2" w:rsidR="00427417" w:rsidRDefault="00427417" w:rsidP="00427417">
      <w:pPr>
        <w:pStyle w:val="a9"/>
        <w:numPr>
          <w:ilvl w:val="0"/>
          <w:numId w:val="11"/>
        </w:numPr>
        <w:spacing w:line="280" w:lineRule="exact"/>
        <w:rPr>
          <w:rFonts w:ascii="標楷體" w:eastAsia="標楷體" w:hAnsi="標楷體"/>
        </w:rPr>
      </w:pPr>
      <w:r w:rsidRPr="00A467EF">
        <w:rPr>
          <w:rFonts w:ascii="標楷體" w:eastAsia="標楷體" w:hAnsi="標楷體" w:hint="eastAsia"/>
        </w:rPr>
        <w:t>每學期期末封舍後</w:t>
      </w:r>
      <w:r w:rsidR="00F61989">
        <w:rPr>
          <w:rFonts w:ascii="標楷體" w:eastAsia="標楷體" w:hAnsi="標楷體" w:hint="eastAsia"/>
        </w:rPr>
        <w:t>，</w:t>
      </w:r>
      <w:r w:rsidRPr="00A467EF">
        <w:rPr>
          <w:rFonts w:ascii="標楷體" w:eastAsia="標楷體" w:hAnsi="標楷體" w:hint="eastAsia"/>
        </w:rPr>
        <w:t>各宿舍輔導員將宿舍</w:t>
      </w:r>
      <w:r w:rsidR="00A4066F">
        <w:rPr>
          <w:rFonts w:ascii="標楷體" w:eastAsia="標楷體" w:hAnsi="標楷體" w:hint="eastAsia"/>
        </w:rPr>
        <w:t>損</w:t>
      </w:r>
      <w:r w:rsidRPr="00A467EF">
        <w:rPr>
          <w:rFonts w:ascii="標楷體" w:eastAsia="標楷體" w:hAnsi="標楷體" w:hint="eastAsia"/>
        </w:rPr>
        <w:t>壞情形交</w:t>
      </w:r>
      <w:r w:rsidR="00992833" w:rsidRPr="00992833">
        <w:rPr>
          <w:rFonts w:ascii="標楷體" w:eastAsia="標楷體" w:hAnsi="標楷體" w:hint="eastAsia"/>
          <w:color w:val="EE0000"/>
        </w:rPr>
        <w:t>生輔</w:t>
      </w:r>
      <w:r w:rsidRPr="00A467EF">
        <w:rPr>
          <w:rFonts w:ascii="標楷體" w:eastAsia="標楷體" w:hAnsi="標楷體" w:hint="eastAsia"/>
        </w:rPr>
        <w:t>組</w:t>
      </w:r>
      <w:r w:rsidR="00A4066F">
        <w:rPr>
          <w:rFonts w:ascii="標楷體" w:eastAsia="標楷體" w:hAnsi="標楷體" w:hint="eastAsia"/>
        </w:rPr>
        <w:t>彙</w:t>
      </w:r>
      <w:r w:rsidRPr="00A467EF">
        <w:rPr>
          <w:rFonts w:ascii="標楷體" w:eastAsia="標楷體" w:hAnsi="標楷體" w:hint="eastAsia"/>
        </w:rPr>
        <w:t>整後</w:t>
      </w:r>
      <w:r w:rsidR="00F61989">
        <w:rPr>
          <w:rFonts w:ascii="標楷體" w:eastAsia="標楷體" w:hAnsi="標楷體" w:hint="eastAsia"/>
        </w:rPr>
        <w:t>，</w:t>
      </w:r>
      <w:r w:rsidRPr="00A467EF">
        <w:rPr>
          <w:rFonts w:ascii="標楷體" w:eastAsia="標楷體" w:hAnsi="標楷體" w:hint="eastAsia"/>
        </w:rPr>
        <w:t>報請總務處依據規定程序處理</w:t>
      </w:r>
      <w:r w:rsidR="00F61989">
        <w:rPr>
          <w:rFonts w:ascii="標楷體" w:eastAsia="標楷體" w:hAnsi="標楷體" w:hint="eastAsia"/>
        </w:rPr>
        <w:t>，</w:t>
      </w:r>
      <w:r w:rsidRPr="00A467EF">
        <w:rPr>
          <w:rFonts w:ascii="標楷體" w:eastAsia="標楷體" w:hAnsi="標楷體" w:hint="eastAsia"/>
        </w:rPr>
        <w:t>並於開學前兩週完成修繕</w:t>
      </w:r>
      <w:r w:rsidR="00F61989">
        <w:rPr>
          <w:rFonts w:ascii="標楷體" w:eastAsia="標楷體" w:hAnsi="標楷體" w:hint="eastAsia"/>
        </w:rPr>
        <w:t>，</w:t>
      </w:r>
      <w:r w:rsidRPr="00A467EF">
        <w:rPr>
          <w:rFonts w:ascii="標楷體" w:eastAsia="標楷體" w:hAnsi="標楷體" w:hint="eastAsia"/>
        </w:rPr>
        <w:t>交</w:t>
      </w:r>
      <w:r w:rsidR="00992833" w:rsidRPr="00992833">
        <w:rPr>
          <w:rFonts w:ascii="標楷體" w:eastAsia="標楷體" w:hAnsi="標楷體" w:hint="eastAsia"/>
          <w:color w:val="EE0000"/>
        </w:rPr>
        <w:t>生輔</w:t>
      </w:r>
      <w:r w:rsidR="00992833">
        <w:rPr>
          <w:rFonts w:ascii="標楷體" w:eastAsia="標楷體" w:hAnsi="標楷體" w:hint="eastAsia"/>
          <w:color w:val="EE0000"/>
        </w:rPr>
        <w:t>組</w:t>
      </w:r>
      <w:r w:rsidRPr="00A467EF">
        <w:rPr>
          <w:rFonts w:ascii="標楷體" w:eastAsia="標楷體" w:hAnsi="標楷體" w:hint="eastAsia"/>
        </w:rPr>
        <w:t>驗收。</w:t>
      </w:r>
    </w:p>
    <w:p w14:paraId="3A8AFCF2" w14:textId="577A8DB4" w:rsidR="00427417" w:rsidRDefault="00427417" w:rsidP="00A467EF">
      <w:pPr>
        <w:pStyle w:val="a9"/>
        <w:numPr>
          <w:ilvl w:val="0"/>
          <w:numId w:val="1"/>
        </w:numPr>
        <w:spacing w:line="280" w:lineRule="exact"/>
        <w:rPr>
          <w:rFonts w:ascii="標楷體" w:eastAsia="標楷體" w:hAnsi="標楷體"/>
        </w:rPr>
      </w:pPr>
      <w:r w:rsidRPr="00A467EF">
        <w:rPr>
          <w:rFonts w:ascii="標楷體" w:eastAsia="標楷體" w:hAnsi="標楷體" w:hint="eastAsia"/>
        </w:rPr>
        <w:t>退宿舍規定:</w:t>
      </w:r>
    </w:p>
    <w:p w14:paraId="30A79E02" w14:textId="71489811" w:rsidR="00427417" w:rsidRDefault="00427417" w:rsidP="00516FBD">
      <w:pPr>
        <w:pStyle w:val="a9"/>
        <w:numPr>
          <w:ilvl w:val="0"/>
          <w:numId w:val="12"/>
        </w:numPr>
        <w:spacing w:line="280" w:lineRule="exact"/>
        <w:rPr>
          <w:rFonts w:ascii="標楷體" w:eastAsia="標楷體" w:hAnsi="標楷體"/>
        </w:rPr>
      </w:pPr>
      <w:r w:rsidRPr="00A467EF">
        <w:rPr>
          <w:rFonts w:ascii="標楷體" w:eastAsia="標楷體" w:hAnsi="標楷體" w:hint="eastAsia"/>
        </w:rPr>
        <w:t>因中途休學、退學或其他因素辦理宿舍遷出者須填寫退宿申請表經導師、系輔導教官簽章後送</w:t>
      </w:r>
      <w:r w:rsidR="00BF45A1" w:rsidRPr="00992833">
        <w:rPr>
          <w:rFonts w:ascii="標楷體" w:eastAsia="標楷體" w:hAnsi="標楷體" w:hint="eastAsia"/>
          <w:color w:val="EE0000"/>
        </w:rPr>
        <w:t>生輔</w:t>
      </w:r>
      <w:r w:rsidRPr="00A467EF">
        <w:rPr>
          <w:rFonts w:ascii="標楷體" w:eastAsia="標楷體" w:hAnsi="標楷體" w:hint="eastAsia"/>
        </w:rPr>
        <w:t>組辦理退費。</w:t>
      </w:r>
    </w:p>
    <w:p w14:paraId="03B5678A" w14:textId="1BA171A2" w:rsidR="00516FBD" w:rsidRDefault="00516FBD" w:rsidP="00516FBD">
      <w:pPr>
        <w:pStyle w:val="a9"/>
        <w:numPr>
          <w:ilvl w:val="0"/>
          <w:numId w:val="12"/>
        </w:numPr>
        <w:spacing w:line="280" w:lineRule="exact"/>
        <w:rPr>
          <w:rFonts w:ascii="標楷體" w:eastAsia="標楷體" w:hAnsi="標楷體"/>
        </w:rPr>
      </w:pPr>
      <w:r w:rsidRPr="00A467EF">
        <w:rPr>
          <w:rFonts w:ascii="標楷體" w:eastAsia="標楷體" w:hAnsi="標楷體" w:hint="eastAsia"/>
        </w:rPr>
        <w:t>退宿同學之私人物品應全部</w:t>
      </w:r>
      <w:r w:rsidR="00A4066F">
        <w:rPr>
          <w:rFonts w:ascii="標楷體" w:eastAsia="標楷體" w:hAnsi="標楷體" w:hint="eastAsia"/>
        </w:rPr>
        <w:t>攜</w:t>
      </w:r>
      <w:r w:rsidRPr="00A467EF">
        <w:rPr>
          <w:rFonts w:ascii="標楷體" w:eastAsia="標楷體" w:hAnsi="標楷體" w:hint="eastAsia"/>
        </w:rPr>
        <w:t>離</w:t>
      </w:r>
      <w:r w:rsidR="00F61989">
        <w:rPr>
          <w:rFonts w:ascii="標楷體" w:eastAsia="標楷體" w:hAnsi="標楷體" w:hint="eastAsia"/>
        </w:rPr>
        <w:t>，</w:t>
      </w:r>
      <w:r w:rsidRPr="00A467EF">
        <w:rPr>
          <w:rFonts w:ascii="標楷體" w:eastAsia="標楷體" w:hAnsi="標楷體" w:hint="eastAsia"/>
        </w:rPr>
        <w:t>如有損毀或遺失公物者應照價賠償。</w:t>
      </w:r>
    </w:p>
    <w:p w14:paraId="12AE5AA7" w14:textId="6E6AC9A7" w:rsidR="00516FBD" w:rsidRDefault="00516FBD" w:rsidP="00516FBD">
      <w:pPr>
        <w:pStyle w:val="a9"/>
        <w:numPr>
          <w:ilvl w:val="0"/>
          <w:numId w:val="12"/>
        </w:numPr>
        <w:spacing w:line="280" w:lineRule="exact"/>
        <w:rPr>
          <w:rFonts w:ascii="標楷體" w:eastAsia="標楷體" w:hAnsi="標楷體"/>
        </w:rPr>
      </w:pPr>
      <w:r w:rsidRPr="00A467EF">
        <w:rPr>
          <w:rFonts w:ascii="標楷體" w:eastAsia="標楷體" w:hAnsi="標楷體" w:hint="eastAsia"/>
        </w:rPr>
        <w:lastRenderedPageBreak/>
        <w:t>凡嚴重違</w:t>
      </w:r>
      <w:r w:rsidR="00A4066F">
        <w:rPr>
          <w:rFonts w:ascii="標楷體" w:eastAsia="標楷體" w:hAnsi="標楷體" w:hint="eastAsia"/>
        </w:rPr>
        <w:t>反</w:t>
      </w:r>
      <w:r w:rsidRPr="00A467EF">
        <w:rPr>
          <w:rFonts w:ascii="標楷體" w:eastAsia="標楷體" w:hAnsi="標楷體" w:hint="eastAsia"/>
        </w:rPr>
        <w:t>宿舍規定遭退宿處分之學生</w:t>
      </w:r>
      <w:r w:rsidR="00F61989">
        <w:rPr>
          <w:rFonts w:ascii="標楷體" w:eastAsia="標楷體" w:hAnsi="標楷體" w:hint="eastAsia"/>
        </w:rPr>
        <w:t>，</w:t>
      </w:r>
      <w:r w:rsidRPr="00A467EF">
        <w:rPr>
          <w:rFonts w:ascii="標楷體" w:eastAsia="標楷體" w:hAnsi="標楷體" w:hint="eastAsia"/>
        </w:rPr>
        <w:t>不得再</w:t>
      </w:r>
      <w:r w:rsidR="00A4066F">
        <w:rPr>
          <w:rFonts w:ascii="標楷體" w:eastAsia="標楷體" w:hAnsi="標楷體" w:hint="eastAsia"/>
        </w:rPr>
        <w:t>申</w:t>
      </w:r>
      <w:r w:rsidRPr="00A467EF">
        <w:rPr>
          <w:rFonts w:ascii="標楷體" w:eastAsia="標楷體" w:hAnsi="標楷體" w:hint="eastAsia"/>
        </w:rPr>
        <w:t>請住宿</w:t>
      </w:r>
      <w:r w:rsidR="00F61989">
        <w:rPr>
          <w:rFonts w:ascii="標楷體" w:eastAsia="標楷體" w:hAnsi="標楷體" w:hint="eastAsia"/>
        </w:rPr>
        <w:t>，</w:t>
      </w:r>
      <w:r w:rsidRPr="00A467EF">
        <w:rPr>
          <w:rFonts w:ascii="標楷體" w:eastAsia="標楷體" w:hAnsi="標楷體" w:hint="eastAsia"/>
        </w:rPr>
        <w:t>住宿費用概不予退</w:t>
      </w:r>
      <w:r w:rsidR="00A4066F">
        <w:rPr>
          <w:rFonts w:ascii="標楷體" w:eastAsia="標楷體" w:hAnsi="標楷體" w:hint="eastAsia"/>
        </w:rPr>
        <w:t>還</w:t>
      </w:r>
      <w:r w:rsidR="00F61989">
        <w:rPr>
          <w:rFonts w:ascii="標楷體" w:eastAsia="標楷體" w:hAnsi="標楷體" w:hint="eastAsia"/>
        </w:rPr>
        <w:t>，</w:t>
      </w:r>
      <w:r w:rsidRPr="00A467EF">
        <w:rPr>
          <w:rFonts w:ascii="標楷體" w:eastAsia="標楷體" w:hAnsi="標楷體" w:hint="eastAsia"/>
        </w:rPr>
        <w:t>惟經檢查環境清潔及公物均合格完整時</w:t>
      </w:r>
      <w:r w:rsidR="00F61989">
        <w:rPr>
          <w:rFonts w:ascii="標楷體" w:eastAsia="標楷體" w:hAnsi="標楷體" w:hint="eastAsia"/>
        </w:rPr>
        <w:t>，</w:t>
      </w:r>
      <w:r w:rsidRPr="00A467EF">
        <w:rPr>
          <w:rFonts w:ascii="標楷體" w:eastAsia="標楷體" w:hAnsi="標楷體" w:hint="eastAsia"/>
        </w:rPr>
        <w:t>得無息退還保證金。</w:t>
      </w:r>
    </w:p>
    <w:p w14:paraId="6CCF6C2E" w14:textId="5D55DEBF" w:rsidR="00516FBD" w:rsidRPr="00516FBD" w:rsidRDefault="00516FBD" w:rsidP="00516FBD">
      <w:pPr>
        <w:pStyle w:val="a9"/>
        <w:numPr>
          <w:ilvl w:val="0"/>
          <w:numId w:val="12"/>
        </w:numPr>
        <w:spacing w:line="280" w:lineRule="exact"/>
        <w:rPr>
          <w:rFonts w:ascii="標楷體" w:eastAsia="標楷體" w:hAnsi="標楷體"/>
        </w:rPr>
      </w:pPr>
      <w:r w:rsidRPr="00516FBD">
        <w:rPr>
          <w:rFonts w:ascii="標楷體" w:eastAsia="標楷體" w:hAnsi="標楷體" w:hint="eastAsia"/>
        </w:rPr>
        <w:t>退宿學生未經核可不得將床位使用權私自轉讓他人。</w:t>
      </w:r>
    </w:p>
    <w:p w14:paraId="323BA844" w14:textId="1A80C12A" w:rsidR="00427417" w:rsidRDefault="00516FBD" w:rsidP="00516FBD">
      <w:pPr>
        <w:pStyle w:val="a9"/>
        <w:numPr>
          <w:ilvl w:val="0"/>
          <w:numId w:val="1"/>
        </w:numPr>
        <w:spacing w:line="280" w:lineRule="exact"/>
        <w:ind w:left="1134" w:hanging="1134"/>
        <w:rPr>
          <w:rFonts w:ascii="標楷體" w:eastAsia="標楷體" w:hAnsi="標楷體"/>
        </w:rPr>
      </w:pPr>
      <w:r w:rsidRPr="00A467EF">
        <w:rPr>
          <w:rFonts w:ascii="標楷體" w:eastAsia="標楷體" w:hAnsi="標楷體" w:hint="eastAsia"/>
        </w:rPr>
        <w:t>住宿保證金:</w:t>
      </w:r>
    </w:p>
    <w:p w14:paraId="5B8607B3" w14:textId="523499A9" w:rsidR="00516FBD" w:rsidRPr="00516FBD" w:rsidRDefault="00516FBD" w:rsidP="00516FBD">
      <w:pPr>
        <w:pStyle w:val="a9"/>
        <w:numPr>
          <w:ilvl w:val="0"/>
          <w:numId w:val="13"/>
        </w:numPr>
        <w:spacing w:line="280" w:lineRule="exact"/>
        <w:rPr>
          <w:rFonts w:ascii="標楷體" w:eastAsia="標楷體" w:hAnsi="標楷體"/>
        </w:rPr>
      </w:pPr>
      <w:r w:rsidRPr="00516FBD">
        <w:rPr>
          <w:rFonts w:ascii="標楷體" w:eastAsia="標楷體" w:hAnsi="標楷體" w:hint="eastAsia"/>
        </w:rPr>
        <w:t>申請住宿之住宿生均應缴交住宿保證金。</w:t>
      </w:r>
    </w:p>
    <w:p w14:paraId="6BD12991" w14:textId="29E107AD" w:rsidR="00516FBD" w:rsidRDefault="00516FBD" w:rsidP="00516FBD">
      <w:pPr>
        <w:pStyle w:val="a9"/>
        <w:numPr>
          <w:ilvl w:val="0"/>
          <w:numId w:val="13"/>
        </w:numPr>
        <w:spacing w:line="280" w:lineRule="exact"/>
        <w:rPr>
          <w:rFonts w:ascii="標楷體" w:eastAsia="標楷體" w:hAnsi="標楷體"/>
        </w:rPr>
      </w:pPr>
      <w:r w:rsidRPr="00A467EF">
        <w:rPr>
          <w:rFonts w:ascii="標楷體" w:eastAsia="標楷體" w:hAnsi="標楷體" w:hint="eastAsia"/>
        </w:rPr>
        <w:t>凡學生宿舍非正常損耗設備之維修費用及欠繳電費</w:t>
      </w:r>
      <w:r w:rsidR="00F61989">
        <w:rPr>
          <w:rFonts w:ascii="標楷體" w:eastAsia="標楷體" w:hAnsi="標楷體" w:hint="eastAsia"/>
        </w:rPr>
        <w:t>，</w:t>
      </w:r>
      <w:r w:rsidRPr="00A467EF">
        <w:rPr>
          <w:rFonts w:ascii="標楷體" w:eastAsia="標楷體" w:hAnsi="標楷體" w:hint="eastAsia"/>
        </w:rPr>
        <w:t>得由住宿保證金中扣除。</w:t>
      </w:r>
    </w:p>
    <w:p w14:paraId="6DC512FF" w14:textId="08B6982C" w:rsidR="00516FBD" w:rsidRPr="00516FBD" w:rsidRDefault="00516FBD" w:rsidP="00516FBD">
      <w:pPr>
        <w:pStyle w:val="a9"/>
        <w:numPr>
          <w:ilvl w:val="0"/>
          <w:numId w:val="13"/>
        </w:numPr>
        <w:spacing w:line="280" w:lineRule="exact"/>
        <w:rPr>
          <w:rFonts w:ascii="標楷體" w:eastAsia="標楷體" w:hAnsi="標楷體"/>
        </w:rPr>
      </w:pPr>
      <w:r w:rsidRPr="00516FBD">
        <w:rPr>
          <w:rFonts w:ascii="標楷體" w:eastAsia="標楷體" w:hAnsi="標楷體" w:hint="eastAsia"/>
        </w:rPr>
        <w:t>住宿保證金於第二學期封舍後(或住宿期滿)無息退還</w:t>
      </w:r>
      <w:r w:rsidR="00F61989">
        <w:rPr>
          <w:rFonts w:ascii="標楷體" w:eastAsia="標楷體" w:hAnsi="標楷體" w:hint="eastAsia"/>
        </w:rPr>
        <w:t>，</w:t>
      </w:r>
      <w:r w:rsidRPr="00516FBD">
        <w:rPr>
          <w:rFonts w:ascii="標楷體" w:eastAsia="標楷體" w:hAnsi="標楷體" w:hint="eastAsia"/>
        </w:rPr>
        <w:t>逾期取消床位或中途退宿(除休、退、轉學等特殊因素外)者</w:t>
      </w:r>
      <w:r w:rsidR="00F61989">
        <w:rPr>
          <w:rFonts w:ascii="標楷體" w:eastAsia="標楷體" w:hAnsi="標楷體" w:hint="eastAsia"/>
        </w:rPr>
        <w:t>，</w:t>
      </w:r>
      <w:r w:rsidRPr="00516FBD">
        <w:rPr>
          <w:rFonts w:ascii="標楷體" w:eastAsia="標楷體" w:hAnsi="標楷體" w:hint="eastAsia"/>
        </w:rPr>
        <w:t>不得請求退還住宿保證金。</w:t>
      </w:r>
    </w:p>
    <w:p w14:paraId="6FD22278" w14:textId="1EDE7585" w:rsidR="00516FBD" w:rsidRDefault="00516FBD" w:rsidP="00516FBD">
      <w:pPr>
        <w:pStyle w:val="a9"/>
        <w:numPr>
          <w:ilvl w:val="0"/>
          <w:numId w:val="1"/>
        </w:numPr>
        <w:spacing w:line="280" w:lineRule="exact"/>
        <w:ind w:left="1134" w:hanging="1134"/>
        <w:rPr>
          <w:rFonts w:ascii="標楷體" w:eastAsia="標楷體" w:hAnsi="標楷體"/>
        </w:rPr>
      </w:pPr>
      <w:r w:rsidRPr="00A467EF">
        <w:rPr>
          <w:rFonts w:ascii="標楷體" w:eastAsia="標楷體" w:hAnsi="標楷體" w:hint="eastAsia"/>
        </w:rPr>
        <w:t>申請宿舍候補辦法:</w:t>
      </w:r>
    </w:p>
    <w:p w14:paraId="563084E2" w14:textId="4D6DF783" w:rsidR="00516FBD" w:rsidRDefault="00516FBD" w:rsidP="00516FBD">
      <w:pPr>
        <w:pStyle w:val="a9"/>
        <w:numPr>
          <w:ilvl w:val="0"/>
          <w:numId w:val="14"/>
        </w:numPr>
        <w:spacing w:line="280" w:lineRule="exact"/>
        <w:rPr>
          <w:rFonts w:ascii="標楷體" w:eastAsia="標楷體" w:hAnsi="標楷體"/>
        </w:rPr>
      </w:pPr>
      <w:r w:rsidRPr="00A467EF">
        <w:rPr>
          <w:rFonts w:ascii="標楷體" w:eastAsia="標楷體" w:hAnsi="標楷體" w:hint="eastAsia"/>
        </w:rPr>
        <w:t>第一學期:</w:t>
      </w:r>
    </w:p>
    <w:p w14:paraId="2DEA4E4A" w14:textId="11C6FCF6" w:rsidR="00516FBD" w:rsidRDefault="00516FBD" w:rsidP="00516FBD">
      <w:pPr>
        <w:pStyle w:val="a9"/>
        <w:numPr>
          <w:ilvl w:val="0"/>
          <w:numId w:val="15"/>
        </w:numPr>
        <w:spacing w:line="280" w:lineRule="exact"/>
        <w:rPr>
          <w:rFonts w:ascii="標楷體" w:eastAsia="標楷體" w:hAnsi="標楷體"/>
        </w:rPr>
      </w:pPr>
      <w:r w:rsidRPr="00A467EF">
        <w:rPr>
          <w:rFonts w:ascii="標楷體" w:eastAsia="標楷體" w:hAnsi="標楷體" w:hint="eastAsia"/>
        </w:rPr>
        <w:t>新生宿舍床位遇有臨時退宿產生空床時</w:t>
      </w:r>
      <w:r w:rsidR="00F61989">
        <w:rPr>
          <w:rFonts w:ascii="標楷體" w:eastAsia="標楷體" w:hAnsi="標楷體" w:hint="eastAsia"/>
        </w:rPr>
        <w:t>，</w:t>
      </w:r>
      <w:r w:rsidRPr="00A467EF">
        <w:rPr>
          <w:rFonts w:ascii="標楷體" w:eastAsia="標楷體" w:hAnsi="標楷體" w:hint="eastAsia"/>
        </w:rPr>
        <w:t>仍以新生依註冊期間登記之住家校遠近區分依序遞補。</w:t>
      </w:r>
    </w:p>
    <w:p w14:paraId="7E31177A" w14:textId="1409A615" w:rsidR="00516FBD" w:rsidRDefault="00516FBD" w:rsidP="00516FBD">
      <w:pPr>
        <w:pStyle w:val="a9"/>
        <w:numPr>
          <w:ilvl w:val="0"/>
          <w:numId w:val="15"/>
        </w:numPr>
        <w:spacing w:line="280" w:lineRule="exact"/>
        <w:rPr>
          <w:rFonts w:ascii="標楷體" w:eastAsia="標楷體" w:hAnsi="標楷體"/>
        </w:rPr>
      </w:pPr>
      <w:r w:rsidRPr="00A467EF">
        <w:rPr>
          <w:rFonts w:ascii="標楷體" w:eastAsia="標楷體" w:hAnsi="標楷體" w:hint="eastAsia"/>
        </w:rPr>
        <w:t>新生完全分配後仍有空缺則開放在校生依抽</w:t>
      </w:r>
      <w:r w:rsidR="00A4066F">
        <w:rPr>
          <w:rFonts w:ascii="標楷體" w:eastAsia="標楷體" w:hAnsi="標楷體" w:hint="eastAsia"/>
        </w:rPr>
        <w:t>籤</w:t>
      </w:r>
      <w:r w:rsidRPr="00A467EF">
        <w:rPr>
          <w:rFonts w:ascii="標楷體" w:eastAsia="標楷體" w:hAnsi="標楷體" w:hint="eastAsia"/>
        </w:rPr>
        <w:t>順序遞補。</w:t>
      </w:r>
    </w:p>
    <w:p w14:paraId="75A15582" w14:textId="30A3D048" w:rsidR="00516FBD" w:rsidRDefault="00516FBD" w:rsidP="00516FBD">
      <w:pPr>
        <w:pStyle w:val="a9"/>
        <w:numPr>
          <w:ilvl w:val="0"/>
          <w:numId w:val="15"/>
        </w:numPr>
        <w:spacing w:line="280" w:lineRule="exact"/>
        <w:rPr>
          <w:rFonts w:ascii="標楷體" w:eastAsia="標楷體" w:hAnsi="標楷體"/>
        </w:rPr>
      </w:pPr>
      <w:r w:rsidRPr="00A467EF">
        <w:rPr>
          <w:rFonts w:ascii="標楷體" w:eastAsia="標楷體" w:hAnsi="標楷體" w:hint="eastAsia"/>
        </w:rPr>
        <w:t>學期中有住</w:t>
      </w:r>
      <w:r w:rsidR="00A4066F">
        <w:rPr>
          <w:rFonts w:ascii="標楷體" w:eastAsia="標楷體" w:hAnsi="標楷體" w:hint="eastAsia"/>
        </w:rPr>
        <w:t>宿需求者，</w:t>
      </w:r>
      <w:r w:rsidRPr="00A467EF">
        <w:rPr>
          <w:rFonts w:ascii="標楷體" w:eastAsia="標楷體" w:hAnsi="標楷體" w:hint="eastAsia"/>
        </w:rPr>
        <w:t>得洽</w:t>
      </w:r>
      <w:r w:rsidR="00BF45A1" w:rsidRPr="00992833">
        <w:rPr>
          <w:rFonts w:ascii="標楷體" w:eastAsia="標楷體" w:hAnsi="標楷體" w:hint="eastAsia"/>
          <w:color w:val="EE0000"/>
        </w:rPr>
        <w:t>生輔</w:t>
      </w:r>
      <w:r w:rsidRPr="00A467EF">
        <w:rPr>
          <w:rFonts w:ascii="標楷體" w:eastAsia="標楷體" w:hAnsi="標楷體" w:hint="eastAsia"/>
        </w:rPr>
        <w:t>組辦理。</w:t>
      </w:r>
    </w:p>
    <w:p w14:paraId="32BE6679" w14:textId="1E02DAE1" w:rsidR="00516FBD" w:rsidRDefault="00516FBD" w:rsidP="00516FBD">
      <w:pPr>
        <w:pStyle w:val="a9"/>
        <w:numPr>
          <w:ilvl w:val="0"/>
          <w:numId w:val="14"/>
        </w:numPr>
        <w:spacing w:line="280" w:lineRule="exact"/>
        <w:rPr>
          <w:rFonts w:ascii="標楷體" w:eastAsia="標楷體" w:hAnsi="標楷體"/>
        </w:rPr>
      </w:pPr>
      <w:r w:rsidRPr="00A467EF">
        <w:rPr>
          <w:rFonts w:ascii="標楷體" w:eastAsia="標楷體" w:hAnsi="標楷體" w:hint="eastAsia"/>
        </w:rPr>
        <w:t>第二學期:欲申請住宿者需於公告時間內辦理申請</w:t>
      </w:r>
      <w:r w:rsidR="00F61989">
        <w:rPr>
          <w:rFonts w:ascii="標楷體" w:eastAsia="標楷體" w:hAnsi="標楷體" w:hint="eastAsia"/>
        </w:rPr>
        <w:t>，</w:t>
      </w:r>
      <w:r w:rsidRPr="00A467EF">
        <w:rPr>
          <w:rFonts w:ascii="標楷體" w:eastAsia="標楷體" w:hAnsi="標楷體" w:hint="eastAsia"/>
        </w:rPr>
        <w:t>並依公告辦</w:t>
      </w:r>
      <w:r>
        <w:rPr>
          <w:rFonts w:ascii="標楷體" w:eastAsia="標楷體" w:hAnsi="標楷體" w:hint="eastAsia"/>
        </w:rPr>
        <w:t>法候補。</w:t>
      </w:r>
    </w:p>
    <w:p w14:paraId="15B0EC7C" w14:textId="31AF6848" w:rsidR="00516FBD" w:rsidRDefault="00516FBD" w:rsidP="00516FBD">
      <w:pPr>
        <w:pStyle w:val="a9"/>
        <w:numPr>
          <w:ilvl w:val="0"/>
          <w:numId w:val="1"/>
        </w:numPr>
        <w:spacing w:line="280" w:lineRule="exact"/>
        <w:ind w:left="1134" w:hanging="1134"/>
        <w:rPr>
          <w:rFonts w:ascii="標楷體" w:eastAsia="標楷體" w:hAnsi="標楷體"/>
        </w:rPr>
      </w:pPr>
      <w:r w:rsidRPr="00A467EF">
        <w:rPr>
          <w:rFonts w:ascii="標楷體" w:eastAsia="標楷體" w:hAnsi="標楷體" w:hint="eastAsia"/>
        </w:rPr>
        <w:t>其他:</w:t>
      </w:r>
    </w:p>
    <w:p w14:paraId="077DFE92" w14:textId="36865848" w:rsidR="00516FBD" w:rsidRDefault="00516FBD" w:rsidP="00516FBD">
      <w:pPr>
        <w:pStyle w:val="a9"/>
        <w:numPr>
          <w:ilvl w:val="0"/>
          <w:numId w:val="16"/>
        </w:numPr>
        <w:spacing w:line="280" w:lineRule="exact"/>
        <w:rPr>
          <w:rFonts w:ascii="標楷體" w:eastAsia="標楷體" w:hAnsi="標楷體"/>
        </w:rPr>
      </w:pPr>
      <w:r w:rsidRPr="00A467EF">
        <w:rPr>
          <w:rFonts w:ascii="標楷體" w:eastAsia="標楷體" w:hAnsi="標楷體" w:hint="eastAsia"/>
        </w:rPr>
        <w:t>學生進住宿舍</w:t>
      </w:r>
      <w:r w:rsidR="00F61989">
        <w:rPr>
          <w:rFonts w:ascii="標楷體" w:eastAsia="標楷體" w:hAnsi="標楷體" w:hint="eastAsia"/>
        </w:rPr>
        <w:t>，</w:t>
      </w:r>
      <w:r w:rsidRPr="00A467EF">
        <w:rPr>
          <w:rFonts w:ascii="標楷體" w:eastAsia="標楷體" w:hAnsi="標楷體" w:hint="eastAsia"/>
        </w:rPr>
        <w:t>對所分配使用之公物負保管之責</w:t>
      </w:r>
      <w:r w:rsidR="00F61989">
        <w:rPr>
          <w:rFonts w:ascii="標楷體" w:eastAsia="標楷體" w:hAnsi="標楷體" w:hint="eastAsia"/>
        </w:rPr>
        <w:t>，</w:t>
      </w:r>
      <w:r w:rsidRPr="00A467EF">
        <w:rPr>
          <w:rFonts w:ascii="標楷體" w:eastAsia="標楷體" w:hAnsi="標楷體" w:hint="eastAsia"/>
        </w:rPr>
        <w:t>若有損壞遺失</w:t>
      </w:r>
      <w:r w:rsidR="00F61989">
        <w:rPr>
          <w:rFonts w:ascii="標楷體" w:eastAsia="標楷體" w:hAnsi="標楷體" w:hint="eastAsia"/>
        </w:rPr>
        <w:t>，</w:t>
      </w:r>
      <w:r w:rsidRPr="00A467EF">
        <w:rPr>
          <w:rFonts w:ascii="標楷體" w:eastAsia="標楷體" w:hAnsi="標楷體" w:hint="eastAsia"/>
        </w:rPr>
        <w:t>應依規定賠償。</w:t>
      </w:r>
    </w:p>
    <w:p w14:paraId="78D4CFC4" w14:textId="4167960C" w:rsidR="00516FBD" w:rsidRDefault="00516FBD" w:rsidP="00516FBD">
      <w:pPr>
        <w:pStyle w:val="a9"/>
        <w:numPr>
          <w:ilvl w:val="0"/>
          <w:numId w:val="16"/>
        </w:numPr>
        <w:spacing w:line="280" w:lineRule="exact"/>
        <w:rPr>
          <w:rFonts w:ascii="標楷體" w:eastAsia="標楷體" w:hAnsi="標楷體"/>
        </w:rPr>
      </w:pPr>
      <w:r w:rsidRPr="00A467EF">
        <w:rPr>
          <w:rFonts w:ascii="標楷體" w:eastAsia="標楷體" w:hAnsi="標楷體" w:hint="eastAsia"/>
        </w:rPr>
        <w:t>每學期封舍時</w:t>
      </w:r>
      <w:r w:rsidR="00F61989">
        <w:rPr>
          <w:rFonts w:ascii="標楷體" w:eastAsia="標楷體" w:hAnsi="標楷體" w:hint="eastAsia"/>
        </w:rPr>
        <w:t>，</w:t>
      </w:r>
      <w:r w:rsidRPr="00A467EF">
        <w:rPr>
          <w:rFonts w:ascii="標楷體" w:eastAsia="標楷體" w:hAnsi="標楷體" w:hint="eastAsia"/>
        </w:rPr>
        <w:t>由舍長或宿舍輔導員檢查宿舍合格後</w:t>
      </w:r>
      <w:r w:rsidR="00F61989">
        <w:rPr>
          <w:rFonts w:ascii="標楷體" w:eastAsia="標楷體" w:hAnsi="標楷體" w:hint="eastAsia"/>
        </w:rPr>
        <w:t>，</w:t>
      </w:r>
      <w:r w:rsidRPr="00A467EF">
        <w:rPr>
          <w:rFonts w:ascii="標楷體" w:eastAsia="標楷體" w:hAnsi="標楷體" w:hint="eastAsia"/>
        </w:rPr>
        <w:t>始得離宿</w:t>
      </w:r>
      <w:r w:rsidR="00F61989">
        <w:rPr>
          <w:rFonts w:ascii="標楷體" w:eastAsia="標楷體" w:hAnsi="標楷體" w:hint="eastAsia"/>
        </w:rPr>
        <w:t>，</w:t>
      </w:r>
      <w:r w:rsidRPr="00A467EF">
        <w:rPr>
          <w:rFonts w:ascii="標楷體" w:eastAsia="標楷體" w:hAnsi="標楷體" w:hint="eastAsia"/>
        </w:rPr>
        <w:t>未依規定完成封舍檢查者</w:t>
      </w:r>
      <w:r w:rsidR="00F61989">
        <w:rPr>
          <w:rFonts w:ascii="標楷體" w:eastAsia="標楷體" w:hAnsi="標楷體" w:hint="eastAsia"/>
        </w:rPr>
        <w:t>，</w:t>
      </w:r>
      <w:r w:rsidRPr="00A467EF">
        <w:rPr>
          <w:rFonts w:ascii="標楷體" w:eastAsia="標楷體" w:hAnsi="標楷體" w:hint="eastAsia"/>
        </w:rPr>
        <w:t>不予退還保證金。</w:t>
      </w:r>
    </w:p>
    <w:p w14:paraId="72E88ACB" w14:textId="41D1215C" w:rsidR="00516FBD" w:rsidRDefault="00516FBD" w:rsidP="00516FBD">
      <w:pPr>
        <w:pStyle w:val="a9"/>
        <w:numPr>
          <w:ilvl w:val="0"/>
          <w:numId w:val="16"/>
        </w:numPr>
        <w:spacing w:line="280" w:lineRule="exact"/>
        <w:rPr>
          <w:rFonts w:ascii="標楷體" w:eastAsia="標楷體" w:hAnsi="標楷體"/>
        </w:rPr>
      </w:pPr>
      <w:r w:rsidRPr="00A467EF">
        <w:rPr>
          <w:rFonts w:ascii="標楷體" w:eastAsia="標楷體" w:hAnsi="標楷體" w:hint="eastAsia"/>
        </w:rPr>
        <w:t>宿舍不可留宿非住宿生</w:t>
      </w:r>
      <w:r w:rsidR="00F61989">
        <w:rPr>
          <w:rFonts w:ascii="標楷體" w:eastAsia="標楷體" w:hAnsi="標楷體" w:hint="eastAsia"/>
        </w:rPr>
        <w:t>，</w:t>
      </w:r>
      <w:r w:rsidRPr="00A467EF">
        <w:rPr>
          <w:rFonts w:ascii="標楷體" w:eastAsia="標楷體" w:hAnsi="標楷體" w:hint="eastAsia"/>
        </w:rPr>
        <w:t>如有特殊情況須臨時借住</w:t>
      </w:r>
      <w:r w:rsidR="00F61989">
        <w:rPr>
          <w:rFonts w:ascii="標楷體" w:eastAsia="標楷體" w:hAnsi="標楷體" w:hint="eastAsia"/>
        </w:rPr>
        <w:t>，</w:t>
      </w:r>
      <w:r w:rsidRPr="00A467EF">
        <w:rPr>
          <w:rFonts w:ascii="標楷體" w:eastAsia="標楷體" w:hAnsi="標楷體" w:hint="eastAsia"/>
        </w:rPr>
        <w:t>應事先向</w:t>
      </w:r>
      <w:r w:rsidR="00BF45A1" w:rsidRPr="00992833">
        <w:rPr>
          <w:rFonts w:ascii="標楷體" w:eastAsia="標楷體" w:hAnsi="標楷體" w:hint="eastAsia"/>
          <w:color w:val="EE0000"/>
        </w:rPr>
        <w:t>生輔</w:t>
      </w:r>
      <w:r w:rsidRPr="00A467EF">
        <w:rPr>
          <w:rFonts w:ascii="標楷體" w:eastAsia="標楷體" w:hAnsi="標楷體" w:hint="eastAsia"/>
        </w:rPr>
        <w:t>組提出申請。未經核准擅自留宿客者</w:t>
      </w:r>
      <w:r w:rsidR="00F61989">
        <w:rPr>
          <w:rFonts w:ascii="標楷體" w:eastAsia="標楷體" w:hAnsi="標楷體" w:hint="eastAsia"/>
        </w:rPr>
        <w:t>，</w:t>
      </w:r>
      <w:r w:rsidRPr="00A467EF">
        <w:rPr>
          <w:rFonts w:ascii="標楷體" w:eastAsia="標楷體" w:hAnsi="標楷體" w:hint="eastAsia"/>
        </w:rPr>
        <w:t>以違反宿舍規定情節重大處分。</w:t>
      </w:r>
    </w:p>
    <w:p w14:paraId="37DA9F62" w14:textId="60CC85AA" w:rsidR="00516FBD" w:rsidRDefault="00516FBD" w:rsidP="00516FBD">
      <w:pPr>
        <w:pStyle w:val="a9"/>
        <w:numPr>
          <w:ilvl w:val="0"/>
          <w:numId w:val="16"/>
        </w:numPr>
        <w:spacing w:line="280" w:lineRule="exact"/>
        <w:rPr>
          <w:rFonts w:ascii="標楷體" w:eastAsia="標楷體" w:hAnsi="標楷體"/>
        </w:rPr>
      </w:pPr>
      <w:r w:rsidRPr="00A467EF">
        <w:rPr>
          <w:rFonts w:ascii="標楷體" w:eastAsia="標楷體" w:hAnsi="標楷體" w:hint="eastAsia"/>
        </w:rPr>
        <w:t>寒暑假期間社團或營隊須借住宿舍</w:t>
      </w:r>
      <w:r w:rsidR="00F61989">
        <w:rPr>
          <w:rFonts w:ascii="標楷體" w:eastAsia="標楷體" w:hAnsi="標楷體" w:hint="eastAsia"/>
        </w:rPr>
        <w:t>，</w:t>
      </w:r>
      <w:r w:rsidRPr="00A467EF">
        <w:rPr>
          <w:rFonts w:ascii="標楷體" w:eastAsia="標楷體" w:hAnsi="標楷體" w:hint="eastAsia"/>
        </w:rPr>
        <w:t>一律依據本校寒暑假學生宿舍借宿辦法辦理。</w:t>
      </w:r>
    </w:p>
    <w:p w14:paraId="750A0DD8" w14:textId="626F3005" w:rsidR="00516FBD" w:rsidRDefault="00516FBD" w:rsidP="00516FBD">
      <w:pPr>
        <w:pStyle w:val="a9"/>
        <w:numPr>
          <w:ilvl w:val="0"/>
          <w:numId w:val="16"/>
        </w:numPr>
        <w:spacing w:line="280" w:lineRule="exact"/>
        <w:rPr>
          <w:rFonts w:ascii="標楷體" w:eastAsia="標楷體" w:hAnsi="標楷體"/>
        </w:rPr>
      </w:pPr>
      <w:r w:rsidRPr="00A467EF">
        <w:rPr>
          <w:rFonts w:ascii="標楷體" w:eastAsia="標楷體" w:hAnsi="標楷體" w:hint="eastAsia"/>
        </w:rPr>
        <w:t>未申請住宿或手續未完成而私自進入宿舍住宿者</w:t>
      </w:r>
      <w:r w:rsidR="00F61989">
        <w:rPr>
          <w:rFonts w:ascii="標楷體" w:eastAsia="標楷體" w:hAnsi="標楷體" w:hint="eastAsia"/>
        </w:rPr>
        <w:t>，</w:t>
      </w:r>
      <w:r w:rsidRPr="00A467EF">
        <w:rPr>
          <w:rFonts w:ascii="標楷體" w:eastAsia="標楷體" w:hAnsi="標楷體" w:hint="eastAsia"/>
        </w:rPr>
        <w:t>以違反宿舍規定情節重大者處分。</w:t>
      </w:r>
    </w:p>
    <w:p w14:paraId="0F6D87F5" w14:textId="1B3F3B50" w:rsidR="00516FBD" w:rsidRDefault="00516FBD" w:rsidP="00516FBD">
      <w:pPr>
        <w:pStyle w:val="a9"/>
        <w:numPr>
          <w:ilvl w:val="0"/>
          <w:numId w:val="1"/>
        </w:numPr>
        <w:spacing w:line="280" w:lineRule="exact"/>
        <w:ind w:left="1134" w:hanging="1134"/>
        <w:rPr>
          <w:rFonts w:ascii="標楷體" w:eastAsia="標楷體" w:hAnsi="標楷體"/>
        </w:rPr>
      </w:pPr>
      <w:r w:rsidRPr="00A467EF">
        <w:rPr>
          <w:rFonts w:ascii="標楷體" w:eastAsia="標楷體" w:hAnsi="標楷體" w:hint="eastAsia"/>
        </w:rPr>
        <w:t>本辦法經學生事務委員會通過</w:t>
      </w:r>
      <w:r w:rsidR="00F61989">
        <w:rPr>
          <w:rFonts w:ascii="標楷體" w:eastAsia="標楷體" w:hAnsi="標楷體" w:hint="eastAsia"/>
        </w:rPr>
        <w:t>，</w:t>
      </w:r>
      <w:r w:rsidRPr="00A467EF">
        <w:rPr>
          <w:rFonts w:ascii="標楷體" w:eastAsia="標楷體" w:hAnsi="標楷體" w:hint="eastAsia"/>
        </w:rPr>
        <w:t>陳請校長核定後發布實施</w:t>
      </w:r>
      <w:r w:rsidR="00F61989">
        <w:rPr>
          <w:rFonts w:ascii="標楷體" w:eastAsia="標楷體" w:hAnsi="標楷體" w:hint="eastAsia"/>
        </w:rPr>
        <w:t>，</w:t>
      </w:r>
      <w:r w:rsidRPr="00A467EF">
        <w:rPr>
          <w:rFonts w:ascii="標楷體" w:eastAsia="標楷體" w:hAnsi="標楷體" w:hint="eastAsia"/>
        </w:rPr>
        <w:t>修正時亦同。</w:t>
      </w:r>
    </w:p>
    <w:sectPr w:rsidR="00516FBD" w:rsidSect="009305EC">
      <w:footerReference w:type="default" r:id="rId7"/>
      <w:pgSz w:w="11906" w:h="16838"/>
      <w:pgMar w:top="1134" w:right="1134" w:bottom="1134" w:left="1134"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9855" w14:textId="77777777" w:rsidR="00507C82" w:rsidRDefault="00507C82" w:rsidP="00992833">
      <w:pPr>
        <w:spacing w:after="0" w:line="240" w:lineRule="auto"/>
      </w:pPr>
      <w:r>
        <w:separator/>
      </w:r>
    </w:p>
  </w:endnote>
  <w:endnote w:type="continuationSeparator" w:id="0">
    <w:p w14:paraId="1E047BDE" w14:textId="77777777" w:rsidR="00507C82" w:rsidRDefault="00507C82" w:rsidP="0099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726545"/>
      <w:docPartObj>
        <w:docPartGallery w:val="Page Numbers (Bottom of Page)"/>
        <w:docPartUnique/>
      </w:docPartObj>
    </w:sdtPr>
    <w:sdtContent>
      <w:p w14:paraId="1E385A51" w14:textId="5E693E9F" w:rsidR="009305EC" w:rsidRDefault="009305EC">
        <w:pPr>
          <w:pStyle w:val="af0"/>
          <w:jc w:val="center"/>
        </w:pPr>
        <w:r>
          <w:fldChar w:fldCharType="begin"/>
        </w:r>
        <w:r>
          <w:instrText>PAGE   \* MERGEFORMAT</w:instrText>
        </w:r>
        <w:r>
          <w:fldChar w:fldCharType="separate"/>
        </w:r>
        <w:r>
          <w:rPr>
            <w:lang w:val="zh-TW"/>
          </w:rPr>
          <w:t>2</w:t>
        </w:r>
        <w:r>
          <w:fldChar w:fldCharType="end"/>
        </w:r>
      </w:p>
    </w:sdtContent>
  </w:sdt>
  <w:p w14:paraId="16E16FE9" w14:textId="77777777" w:rsidR="009305EC" w:rsidRDefault="009305E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82CD9" w14:textId="77777777" w:rsidR="00507C82" w:rsidRDefault="00507C82" w:rsidP="00992833">
      <w:pPr>
        <w:spacing w:after="0" w:line="240" w:lineRule="auto"/>
      </w:pPr>
      <w:r>
        <w:separator/>
      </w:r>
    </w:p>
  </w:footnote>
  <w:footnote w:type="continuationSeparator" w:id="0">
    <w:p w14:paraId="790302A7" w14:textId="77777777" w:rsidR="00507C82" w:rsidRDefault="00507C82" w:rsidP="009928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05A8"/>
    <w:multiLevelType w:val="hybridMultilevel"/>
    <w:tmpl w:val="3A4010F0"/>
    <w:lvl w:ilvl="0" w:tplc="49B05E46">
      <w:start w:val="1"/>
      <w:numFmt w:val="taiwaneseCountingThousand"/>
      <w:lvlText w:val="(%1)"/>
      <w:lvlJc w:val="left"/>
      <w:pPr>
        <w:ind w:left="2094" w:hanging="480"/>
      </w:pPr>
      <w:rPr>
        <w:rFonts w:hint="default"/>
      </w:rPr>
    </w:lvl>
    <w:lvl w:ilvl="1" w:tplc="04090019" w:tentative="1">
      <w:start w:val="1"/>
      <w:numFmt w:val="ideographTraditional"/>
      <w:lvlText w:val="%2、"/>
      <w:lvlJc w:val="left"/>
      <w:pPr>
        <w:ind w:left="2574" w:hanging="480"/>
      </w:pPr>
    </w:lvl>
    <w:lvl w:ilvl="2" w:tplc="0409001B" w:tentative="1">
      <w:start w:val="1"/>
      <w:numFmt w:val="lowerRoman"/>
      <w:lvlText w:val="%3."/>
      <w:lvlJc w:val="right"/>
      <w:pPr>
        <w:ind w:left="3054" w:hanging="480"/>
      </w:pPr>
    </w:lvl>
    <w:lvl w:ilvl="3" w:tplc="0409000F" w:tentative="1">
      <w:start w:val="1"/>
      <w:numFmt w:val="decimal"/>
      <w:lvlText w:val="%4."/>
      <w:lvlJc w:val="left"/>
      <w:pPr>
        <w:ind w:left="3534" w:hanging="480"/>
      </w:pPr>
    </w:lvl>
    <w:lvl w:ilvl="4" w:tplc="04090019" w:tentative="1">
      <w:start w:val="1"/>
      <w:numFmt w:val="ideographTraditional"/>
      <w:lvlText w:val="%5、"/>
      <w:lvlJc w:val="left"/>
      <w:pPr>
        <w:ind w:left="4014" w:hanging="480"/>
      </w:pPr>
    </w:lvl>
    <w:lvl w:ilvl="5" w:tplc="0409001B" w:tentative="1">
      <w:start w:val="1"/>
      <w:numFmt w:val="lowerRoman"/>
      <w:lvlText w:val="%6."/>
      <w:lvlJc w:val="right"/>
      <w:pPr>
        <w:ind w:left="4494" w:hanging="480"/>
      </w:pPr>
    </w:lvl>
    <w:lvl w:ilvl="6" w:tplc="0409000F" w:tentative="1">
      <w:start w:val="1"/>
      <w:numFmt w:val="decimal"/>
      <w:lvlText w:val="%7."/>
      <w:lvlJc w:val="left"/>
      <w:pPr>
        <w:ind w:left="4974" w:hanging="480"/>
      </w:pPr>
    </w:lvl>
    <w:lvl w:ilvl="7" w:tplc="04090019" w:tentative="1">
      <w:start w:val="1"/>
      <w:numFmt w:val="ideographTraditional"/>
      <w:lvlText w:val="%8、"/>
      <w:lvlJc w:val="left"/>
      <w:pPr>
        <w:ind w:left="5454" w:hanging="480"/>
      </w:pPr>
    </w:lvl>
    <w:lvl w:ilvl="8" w:tplc="0409001B" w:tentative="1">
      <w:start w:val="1"/>
      <w:numFmt w:val="lowerRoman"/>
      <w:lvlText w:val="%9."/>
      <w:lvlJc w:val="right"/>
      <w:pPr>
        <w:ind w:left="5934" w:hanging="480"/>
      </w:pPr>
    </w:lvl>
  </w:abstractNum>
  <w:abstractNum w:abstractNumId="1" w15:restartNumberingAfterBreak="0">
    <w:nsid w:val="06B74239"/>
    <w:multiLevelType w:val="hybridMultilevel"/>
    <w:tmpl w:val="2B887B44"/>
    <w:lvl w:ilvl="0" w:tplc="9E20D7FA">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F1B27D8"/>
    <w:multiLevelType w:val="hybridMultilevel"/>
    <w:tmpl w:val="96968E2C"/>
    <w:lvl w:ilvl="0" w:tplc="74F8AD36">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 w15:restartNumberingAfterBreak="0">
    <w:nsid w:val="14C87D6F"/>
    <w:multiLevelType w:val="hybridMultilevel"/>
    <w:tmpl w:val="F4B41E74"/>
    <w:lvl w:ilvl="0" w:tplc="863AF9A0">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6E7FD0"/>
    <w:multiLevelType w:val="hybridMultilevel"/>
    <w:tmpl w:val="79960BD2"/>
    <w:lvl w:ilvl="0" w:tplc="F46A0C0C">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2B0D46F5"/>
    <w:multiLevelType w:val="hybridMultilevel"/>
    <w:tmpl w:val="8B106226"/>
    <w:lvl w:ilvl="0" w:tplc="D6C4C4FC">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2421D2E"/>
    <w:multiLevelType w:val="hybridMultilevel"/>
    <w:tmpl w:val="4BB260FC"/>
    <w:lvl w:ilvl="0" w:tplc="55041524">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446A6B0D"/>
    <w:multiLevelType w:val="hybridMultilevel"/>
    <w:tmpl w:val="E3C48C58"/>
    <w:lvl w:ilvl="0" w:tplc="EE24762C">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8" w15:restartNumberingAfterBreak="0">
    <w:nsid w:val="47F015D1"/>
    <w:multiLevelType w:val="hybridMultilevel"/>
    <w:tmpl w:val="FF6EDAF4"/>
    <w:lvl w:ilvl="0" w:tplc="4C5E1D00">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15:restartNumberingAfterBreak="0">
    <w:nsid w:val="5369209F"/>
    <w:multiLevelType w:val="hybridMultilevel"/>
    <w:tmpl w:val="472E1218"/>
    <w:lvl w:ilvl="0" w:tplc="38626B42">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0" w15:restartNumberingAfterBreak="0">
    <w:nsid w:val="578B3497"/>
    <w:multiLevelType w:val="hybridMultilevel"/>
    <w:tmpl w:val="243C8ABE"/>
    <w:lvl w:ilvl="0" w:tplc="7FA8CE0C">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1" w15:restartNumberingAfterBreak="0">
    <w:nsid w:val="5A720671"/>
    <w:multiLevelType w:val="hybridMultilevel"/>
    <w:tmpl w:val="4FE2E06E"/>
    <w:lvl w:ilvl="0" w:tplc="AF142F4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5C2010D8"/>
    <w:multiLevelType w:val="hybridMultilevel"/>
    <w:tmpl w:val="7C568EF6"/>
    <w:lvl w:ilvl="0" w:tplc="DEAAC33C">
      <w:start w:val="1"/>
      <w:numFmt w:val="taiwaneseCountingThousand"/>
      <w:lvlText w:val="(%1)"/>
      <w:lvlJc w:val="left"/>
      <w:pPr>
        <w:ind w:left="1560" w:hanging="60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62F0655A"/>
    <w:multiLevelType w:val="hybridMultilevel"/>
    <w:tmpl w:val="191E13CE"/>
    <w:lvl w:ilvl="0" w:tplc="5D5AA1DC">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15:restartNumberingAfterBreak="0">
    <w:nsid w:val="68816E00"/>
    <w:multiLevelType w:val="hybridMultilevel"/>
    <w:tmpl w:val="41D028C0"/>
    <w:lvl w:ilvl="0" w:tplc="F8206C90">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7C535958"/>
    <w:multiLevelType w:val="hybridMultilevel"/>
    <w:tmpl w:val="B88EB6FC"/>
    <w:lvl w:ilvl="0" w:tplc="E864EEDA">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16cid:durableId="315768648">
    <w:abstractNumId w:val="5"/>
  </w:num>
  <w:num w:numId="2" w16cid:durableId="2016302517">
    <w:abstractNumId w:val="11"/>
  </w:num>
  <w:num w:numId="3" w16cid:durableId="1075053961">
    <w:abstractNumId w:val="14"/>
  </w:num>
  <w:num w:numId="4" w16cid:durableId="1801412519">
    <w:abstractNumId w:val="1"/>
  </w:num>
  <w:num w:numId="5" w16cid:durableId="1600483645">
    <w:abstractNumId w:val="12"/>
  </w:num>
  <w:num w:numId="6" w16cid:durableId="1562400287">
    <w:abstractNumId w:val="2"/>
  </w:num>
  <w:num w:numId="7" w16cid:durableId="1461724061">
    <w:abstractNumId w:val="7"/>
  </w:num>
  <w:num w:numId="8" w16cid:durableId="776028598">
    <w:abstractNumId w:val="6"/>
  </w:num>
  <w:num w:numId="9" w16cid:durableId="2143618264">
    <w:abstractNumId w:val="15"/>
  </w:num>
  <w:num w:numId="10" w16cid:durableId="138809585">
    <w:abstractNumId w:val="8"/>
  </w:num>
  <w:num w:numId="11" w16cid:durableId="474299884">
    <w:abstractNumId w:val="3"/>
  </w:num>
  <w:num w:numId="12" w16cid:durableId="654577242">
    <w:abstractNumId w:val="10"/>
  </w:num>
  <w:num w:numId="13" w16cid:durableId="1413816669">
    <w:abstractNumId w:val="13"/>
  </w:num>
  <w:num w:numId="14" w16cid:durableId="1223785140">
    <w:abstractNumId w:val="9"/>
  </w:num>
  <w:num w:numId="15" w16cid:durableId="1971399783">
    <w:abstractNumId w:val="0"/>
  </w:num>
  <w:num w:numId="16" w16cid:durableId="9254592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20"/>
    <w:rsid w:val="00254E62"/>
    <w:rsid w:val="002A0F3E"/>
    <w:rsid w:val="00427417"/>
    <w:rsid w:val="00507C82"/>
    <w:rsid w:val="00516FBD"/>
    <w:rsid w:val="00623AE1"/>
    <w:rsid w:val="0074414D"/>
    <w:rsid w:val="0075649E"/>
    <w:rsid w:val="00894F20"/>
    <w:rsid w:val="009305EC"/>
    <w:rsid w:val="00992833"/>
    <w:rsid w:val="009B73C5"/>
    <w:rsid w:val="00A4066F"/>
    <w:rsid w:val="00A467EF"/>
    <w:rsid w:val="00BF45A1"/>
    <w:rsid w:val="00D31E09"/>
    <w:rsid w:val="00DC3096"/>
    <w:rsid w:val="00EE534D"/>
    <w:rsid w:val="00F27A19"/>
    <w:rsid w:val="00F61989"/>
    <w:rsid w:val="00F922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A5463"/>
  <w15:chartTrackingRefBased/>
  <w15:docId w15:val="{21FDF318-CA52-44A8-9F78-752CBD5FA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94F2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94F2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94F20"/>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94F20"/>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94F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94F20"/>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94F20"/>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4F20"/>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94F20"/>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94F2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94F2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94F20"/>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94F20"/>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94F20"/>
    <w:rPr>
      <w:rFonts w:eastAsiaTheme="majorEastAsia" w:cstheme="majorBidi"/>
      <w:color w:val="0F4761" w:themeColor="accent1" w:themeShade="BF"/>
    </w:rPr>
  </w:style>
  <w:style w:type="character" w:customStyle="1" w:styleId="60">
    <w:name w:val="標題 6 字元"/>
    <w:basedOn w:val="a0"/>
    <w:link w:val="6"/>
    <w:uiPriority w:val="9"/>
    <w:semiHidden/>
    <w:rsid w:val="00894F20"/>
    <w:rPr>
      <w:rFonts w:eastAsiaTheme="majorEastAsia" w:cstheme="majorBidi"/>
      <w:color w:val="595959" w:themeColor="text1" w:themeTint="A6"/>
    </w:rPr>
  </w:style>
  <w:style w:type="character" w:customStyle="1" w:styleId="70">
    <w:name w:val="標題 7 字元"/>
    <w:basedOn w:val="a0"/>
    <w:link w:val="7"/>
    <w:uiPriority w:val="9"/>
    <w:semiHidden/>
    <w:rsid w:val="00894F20"/>
    <w:rPr>
      <w:rFonts w:eastAsiaTheme="majorEastAsia" w:cstheme="majorBidi"/>
      <w:color w:val="595959" w:themeColor="text1" w:themeTint="A6"/>
    </w:rPr>
  </w:style>
  <w:style w:type="character" w:customStyle="1" w:styleId="80">
    <w:name w:val="標題 8 字元"/>
    <w:basedOn w:val="a0"/>
    <w:link w:val="8"/>
    <w:uiPriority w:val="9"/>
    <w:semiHidden/>
    <w:rsid w:val="00894F20"/>
    <w:rPr>
      <w:rFonts w:eastAsiaTheme="majorEastAsia" w:cstheme="majorBidi"/>
      <w:color w:val="272727" w:themeColor="text1" w:themeTint="D8"/>
    </w:rPr>
  </w:style>
  <w:style w:type="character" w:customStyle="1" w:styleId="90">
    <w:name w:val="標題 9 字元"/>
    <w:basedOn w:val="a0"/>
    <w:link w:val="9"/>
    <w:uiPriority w:val="9"/>
    <w:semiHidden/>
    <w:rsid w:val="00894F20"/>
    <w:rPr>
      <w:rFonts w:eastAsiaTheme="majorEastAsia" w:cstheme="majorBidi"/>
      <w:color w:val="272727" w:themeColor="text1" w:themeTint="D8"/>
    </w:rPr>
  </w:style>
  <w:style w:type="paragraph" w:styleId="a3">
    <w:name w:val="Title"/>
    <w:basedOn w:val="a"/>
    <w:next w:val="a"/>
    <w:link w:val="a4"/>
    <w:uiPriority w:val="10"/>
    <w:qFormat/>
    <w:rsid w:val="00894F2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94F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4F2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94F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94F20"/>
    <w:pPr>
      <w:spacing w:before="160"/>
      <w:jc w:val="center"/>
    </w:pPr>
    <w:rPr>
      <w:i/>
      <w:iCs/>
      <w:color w:val="404040" w:themeColor="text1" w:themeTint="BF"/>
    </w:rPr>
  </w:style>
  <w:style w:type="character" w:customStyle="1" w:styleId="a8">
    <w:name w:val="引文 字元"/>
    <w:basedOn w:val="a0"/>
    <w:link w:val="a7"/>
    <w:uiPriority w:val="29"/>
    <w:rsid w:val="00894F20"/>
    <w:rPr>
      <w:i/>
      <w:iCs/>
      <w:color w:val="404040" w:themeColor="text1" w:themeTint="BF"/>
    </w:rPr>
  </w:style>
  <w:style w:type="paragraph" w:styleId="a9">
    <w:name w:val="List Paragraph"/>
    <w:basedOn w:val="a"/>
    <w:uiPriority w:val="34"/>
    <w:qFormat/>
    <w:rsid w:val="00894F20"/>
    <w:pPr>
      <w:ind w:left="720"/>
      <w:contextualSpacing/>
    </w:pPr>
  </w:style>
  <w:style w:type="character" w:styleId="aa">
    <w:name w:val="Intense Emphasis"/>
    <w:basedOn w:val="a0"/>
    <w:uiPriority w:val="21"/>
    <w:qFormat/>
    <w:rsid w:val="00894F20"/>
    <w:rPr>
      <w:i/>
      <w:iCs/>
      <w:color w:val="0F4761" w:themeColor="accent1" w:themeShade="BF"/>
    </w:rPr>
  </w:style>
  <w:style w:type="paragraph" w:styleId="ab">
    <w:name w:val="Intense Quote"/>
    <w:basedOn w:val="a"/>
    <w:next w:val="a"/>
    <w:link w:val="ac"/>
    <w:uiPriority w:val="30"/>
    <w:qFormat/>
    <w:rsid w:val="00894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94F20"/>
    <w:rPr>
      <w:i/>
      <w:iCs/>
      <w:color w:val="0F4761" w:themeColor="accent1" w:themeShade="BF"/>
    </w:rPr>
  </w:style>
  <w:style w:type="character" w:styleId="ad">
    <w:name w:val="Intense Reference"/>
    <w:basedOn w:val="a0"/>
    <w:uiPriority w:val="32"/>
    <w:qFormat/>
    <w:rsid w:val="00894F20"/>
    <w:rPr>
      <w:b/>
      <w:bCs/>
      <w:smallCaps/>
      <w:color w:val="0F4761" w:themeColor="accent1" w:themeShade="BF"/>
      <w:spacing w:val="5"/>
    </w:rPr>
  </w:style>
  <w:style w:type="paragraph" w:styleId="ae">
    <w:name w:val="header"/>
    <w:basedOn w:val="a"/>
    <w:link w:val="af"/>
    <w:uiPriority w:val="99"/>
    <w:unhideWhenUsed/>
    <w:rsid w:val="00992833"/>
    <w:pPr>
      <w:tabs>
        <w:tab w:val="center" w:pos="4153"/>
        <w:tab w:val="right" w:pos="8306"/>
      </w:tabs>
      <w:snapToGrid w:val="0"/>
    </w:pPr>
    <w:rPr>
      <w:sz w:val="20"/>
      <w:szCs w:val="20"/>
    </w:rPr>
  </w:style>
  <w:style w:type="character" w:customStyle="1" w:styleId="af">
    <w:name w:val="頁首 字元"/>
    <w:basedOn w:val="a0"/>
    <w:link w:val="ae"/>
    <w:uiPriority w:val="99"/>
    <w:rsid w:val="00992833"/>
    <w:rPr>
      <w:sz w:val="20"/>
      <w:szCs w:val="20"/>
    </w:rPr>
  </w:style>
  <w:style w:type="paragraph" w:styleId="af0">
    <w:name w:val="footer"/>
    <w:basedOn w:val="a"/>
    <w:link w:val="af1"/>
    <w:uiPriority w:val="99"/>
    <w:unhideWhenUsed/>
    <w:rsid w:val="00992833"/>
    <w:pPr>
      <w:tabs>
        <w:tab w:val="center" w:pos="4153"/>
        <w:tab w:val="right" w:pos="8306"/>
      </w:tabs>
      <w:snapToGrid w:val="0"/>
    </w:pPr>
    <w:rPr>
      <w:sz w:val="20"/>
      <w:szCs w:val="20"/>
    </w:rPr>
  </w:style>
  <w:style w:type="character" w:customStyle="1" w:styleId="af1">
    <w:name w:val="頁尾 字元"/>
    <w:basedOn w:val="a0"/>
    <w:link w:val="af0"/>
    <w:uiPriority w:val="99"/>
    <w:rsid w:val="009928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3</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Mustuser</dc:creator>
  <cp:keywords/>
  <dc:description/>
  <cp:lastModifiedBy>Mustuser</cp:lastModifiedBy>
  <cp:revision>9</cp:revision>
  <dcterms:created xsi:type="dcterms:W3CDTF">2025-09-06T08:13:00Z</dcterms:created>
  <dcterms:modified xsi:type="dcterms:W3CDTF">2026-09-15T07:30:00Z</dcterms:modified>
</cp:coreProperties>
</file>